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F8B" w:rsidRPr="00423A57" w:rsidRDefault="00921F8B" w:rsidP="002F0A3C">
      <w:pPr>
        <w:jc w:val="both"/>
        <w:rPr>
          <w:rFonts w:ascii="Times New Roman" w:hAnsi="Times New Roman" w:cs="Times New Roman"/>
          <w:b/>
        </w:rPr>
      </w:pPr>
      <w:r w:rsidRPr="00423A57">
        <w:rPr>
          <w:rFonts w:ascii="Times New Roman" w:hAnsi="Times New Roman" w:cs="Times New Roman"/>
          <w:b/>
        </w:rPr>
        <w:t>Пояснительная записка.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 Рабочая программа составлена на основе следующих нормативно-правовых документов:</w:t>
      </w:r>
    </w:p>
    <w:p w:rsidR="00921F8B" w:rsidRPr="00423A57" w:rsidRDefault="00921F8B" w:rsidP="00921F8B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- приказ Министерства образования и науки Российской Федерации от 17.12.2010 № 1897   "Об утверждении федерального государственного образовательного стандарта </w:t>
      </w:r>
      <w:r w:rsidRPr="00423A57">
        <w:rPr>
          <w:rFonts w:ascii="Times New Roman" w:hAnsi="Times New Roman" w:cs="Times New Roman"/>
          <w:b/>
          <w:bCs/>
        </w:rPr>
        <w:t>основного</w:t>
      </w:r>
      <w:r w:rsidRPr="00423A57">
        <w:rPr>
          <w:rFonts w:ascii="Times New Roman" w:hAnsi="Times New Roman" w:cs="Times New Roman"/>
        </w:rPr>
        <w:t xml:space="preserve"> общего образования» </w:t>
      </w:r>
    </w:p>
    <w:p w:rsidR="00921F8B" w:rsidRPr="00423A57" w:rsidRDefault="00921F8B" w:rsidP="00921F8B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примерная основная образовательная программа основного общего образования, одобренная решением ФУМО по общему образованию от 08.04.2015, протокол № 1/15</w:t>
      </w:r>
    </w:p>
    <w:p w:rsidR="00921F8B" w:rsidRPr="00423A57" w:rsidRDefault="00921F8B" w:rsidP="00921F8B">
      <w:pPr>
        <w:pStyle w:val="a3"/>
        <w:tabs>
          <w:tab w:val="num" w:pos="142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 Приказ </w:t>
      </w:r>
      <w:proofErr w:type="spellStart"/>
      <w:r w:rsidRPr="00423A57">
        <w:rPr>
          <w:rFonts w:ascii="Times New Roman" w:hAnsi="Times New Roman" w:cs="Times New Roman"/>
        </w:rPr>
        <w:t>Минобрнауки</w:t>
      </w:r>
      <w:proofErr w:type="spellEnd"/>
      <w:r w:rsidRPr="00423A57">
        <w:rPr>
          <w:rFonts w:ascii="Times New Roman" w:hAnsi="Times New Roman" w:cs="Times New Roman"/>
        </w:rPr>
        <w:t xml:space="preserve"> России от 31.03.2014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921F8B" w:rsidRPr="00423A57" w:rsidRDefault="00921F8B" w:rsidP="00921F8B">
      <w:pPr>
        <w:pStyle w:val="2"/>
        <w:ind w:firstLine="851"/>
        <w:jc w:val="both"/>
        <w:rPr>
          <w:b w:val="0"/>
          <w:sz w:val="24"/>
          <w:szCs w:val="24"/>
        </w:rPr>
      </w:pPr>
      <w:r w:rsidRPr="00423A57">
        <w:rPr>
          <w:sz w:val="24"/>
          <w:szCs w:val="24"/>
        </w:rPr>
        <w:t xml:space="preserve"> -  </w:t>
      </w:r>
      <w:r w:rsidRPr="00423A57">
        <w:rPr>
          <w:b w:val="0"/>
          <w:sz w:val="24"/>
          <w:szCs w:val="24"/>
        </w:rPr>
        <w:t xml:space="preserve">Приказ </w:t>
      </w:r>
      <w:proofErr w:type="spellStart"/>
      <w:r w:rsidRPr="00423A57">
        <w:rPr>
          <w:b w:val="0"/>
          <w:sz w:val="24"/>
          <w:szCs w:val="24"/>
        </w:rPr>
        <w:t>Минобрнауки</w:t>
      </w:r>
      <w:proofErr w:type="spellEnd"/>
      <w:r w:rsidRPr="00423A57">
        <w:rPr>
          <w:b w:val="0"/>
          <w:sz w:val="24"/>
          <w:szCs w:val="24"/>
        </w:rPr>
        <w:t xml:space="preserve"> России от 8 июня 2015 года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253» </w:t>
      </w:r>
    </w:p>
    <w:p w:rsidR="00921F8B" w:rsidRPr="00423A57" w:rsidRDefault="00921F8B" w:rsidP="00921F8B">
      <w:pPr>
        <w:pStyle w:val="a3"/>
        <w:tabs>
          <w:tab w:val="num" w:pos="142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Письмо Министерства образования и науки РФ от 24.11.2011 №МД – 1552/03 «Об оснащении образовательных учреждений учебным и учебно-лабораторным оборудованием»;</w:t>
      </w:r>
    </w:p>
    <w:p w:rsidR="00921F8B" w:rsidRPr="00423A57" w:rsidRDefault="00921F8B" w:rsidP="00921F8B">
      <w:pPr>
        <w:pStyle w:val="a3"/>
        <w:tabs>
          <w:tab w:val="num" w:pos="142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примерная программа основного общего образования по истории;</w:t>
      </w:r>
    </w:p>
    <w:p w:rsidR="00921F8B" w:rsidRPr="00423A57" w:rsidRDefault="00921F8B" w:rsidP="00921F8B">
      <w:pPr>
        <w:pStyle w:val="a3"/>
        <w:tabs>
          <w:tab w:val="num" w:pos="142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рабочая программа и тематическое планирование курса «История России» 6-9 классы изд-ва «Просвещение», Москва 2016 год;</w:t>
      </w:r>
    </w:p>
    <w:p w:rsidR="00921F8B" w:rsidRPr="00423A57" w:rsidRDefault="00921F8B" w:rsidP="00921F8B">
      <w:pPr>
        <w:pStyle w:val="a3"/>
        <w:tabs>
          <w:tab w:val="num" w:pos="142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рабочие программы по всеобщей истории к предметной линии учебников </w:t>
      </w:r>
      <w:proofErr w:type="spellStart"/>
      <w:r w:rsidRPr="00423A57">
        <w:rPr>
          <w:rFonts w:ascii="Times New Roman" w:hAnsi="Times New Roman" w:cs="Times New Roman"/>
        </w:rPr>
        <w:t>А.А.Вигасина</w:t>
      </w:r>
      <w:proofErr w:type="spellEnd"/>
      <w:r w:rsidRPr="00423A57">
        <w:rPr>
          <w:rFonts w:ascii="Times New Roman" w:hAnsi="Times New Roman" w:cs="Times New Roman"/>
        </w:rPr>
        <w:t xml:space="preserve"> – </w:t>
      </w:r>
      <w:proofErr w:type="spellStart"/>
      <w:r w:rsidRPr="00423A57">
        <w:rPr>
          <w:rFonts w:ascii="Times New Roman" w:hAnsi="Times New Roman" w:cs="Times New Roman"/>
        </w:rPr>
        <w:t>О.С.Сороко</w:t>
      </w:r>
      <w:proofErr w:type="spellEnd"/>
      <w:r w:rsidRPr="00423A57">
        <w:rPr>
          <w:rFonts w:ascii="Times New Roman" w:hAnsi="Times New Roman" w:cs="Times New Roman"/>
        </w:rPr>
        <w:t>-Цюпы 5-9 классы изд-ва «Просвещение», Москва 20</w:t>
      </w:r>
      <w:r w:rsidR="001F316B">
        <w:rPr>
          <w:rFonts w:ascii="Times New Roman" w:hAnsi="Times New Roman" w:cs="Times New Roman"/>
        </w:rPr>
        <w:t>19</w:t>
      </w:r>
      <w:r w:rsidRPr="00423A57">
        <w:rPr>
          <w:rFonts w:ascii="Times New Roman" w:hAnsi="Times New Roman" w:cs="Times New Roman"/>
        </w:rPr>
        <w:t xml:space="preserve"> год;</w:t>
      </w:r>
    </w:p>
    <w:p w:rsidR="00921F8B" w:rsidRPr="00423A57" w:rsidRDefault="00921F8B" w:rsidP="00921F8B">
      <w:pPr>
        <w:pStyle w:val="a3"/>
        <w:tabs>
          <w:tab w:val="num" w:pos="142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концепция исторического образования в общеобразовательных учреждениях Российской Федерации;</w:t>
      </w:r>
    </w:p>
    <w:p w:rsidR="00921F8B" w:rsidRPr="00423A57" w:rsidRDefault="00921F8B" w:rsidP="00921F8B">
      <w:pPr>
        <w:pStyle w:val="a3"/>
        <w:tabs>
          <w:tab w:val="num" w:pos="142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концепция единого учебно-методического комплекса по отечественной истории; </w:t>
      </w:r>
    </w:p>
    <w:p w:rsidR="00921F8B" w:rsidRPr="00423A57" w:rsidRDefault="00921F8B" w:rsidP="00921F8B">
      <w:pPr>
        <w:pStyle w:val="Default"/>
        <w:tabs>
          <w:tab w:val="num" w:pos="142"/>
        </w:tabs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основная образовательная программа основного общего образо</w:t>
      </w:r>
      <w:r w:rsidR="00E94813">
        <w:rPr>
          <w:rFonts w:ascii="Times New Roman" w:hAnsi="Times New Roman" w:cs="Times New Roman"/>
        </w:rPr>
        <w:t>вания НОУ ООШ КВАНТ</w:t>
      </w:r>
    </w:p>
    <w:p w:rsidR="00921F8B" w:rsidRPr="00423A57" w:rsidRDefault="00921F8B" w:rsidP="00921F8B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 устав образовательного учреждения;</w:t>
      </w:r>
    </w:p>
    <w:p w:rsidR="00921F8B" w:rsidRPr="00423A57" w:rsidRDefault="00921F8B" w:rsidP="00921F8B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-учебный план школы.</w:t>
      </w:r>
    </w:p>
    <w:p w:rsidR="00921F8B" w:rsidRPr="00423A57" w:rsidRDefault="00921F8B" w:rsidP="00921F8B">
      <w:pPr>
        <w:pStyle w:val="af1"/>
        <w:ind w:firstLine="851"/>
        <w:jc w:val="both"/>
        <w:rPr>
          <w:sz w:val="24"/>
          <w:szCs w:val="24"/>
        </w:rPr>
      </w:pPr>
      <w:r w:rsidRPr="00423A57">
        <w:rPr>
          <w:sz w:val="24"/>
          <w:szCs w:val="24"/>
        </w:rPr>
        <w:t>Данная рабочая программа разработана с учётом перехода 9-х классов на ФГОС ООО и переходом на линейную систему преподавания Отечественной истории в общеобразовательных учреждениях, с целью реализации Концепции нового УМК (включающей Историко-культурный стандарт).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Содержание учебного предмета «История» в основной школе изучается в рамках двух курсов: «История России» и «Всеобщая история».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Программа предполагает использование следующих </w:t>
      </w:r>
      <w:r w:rsidRPr="00423A57">
        <w:rPr>
          <w:rFonts w:ascii="Times New Roman" w:hAnsi="Times New Roman" w:cs="Times New Roman"/>
          <w:b/>
        </w:rPr>
        <w:t>учебников</w:t>
      </w:r>
      <w:r w:rsidRPr="00423A57">
        <w:rPr>
          <w:rFonts w:ascii="Times New Roman" w:hAnsi="Times New Roman" w:cs="Times New Roman"/>
        </w:rPr>
        <w:t>: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  <w:bCs/>
        </w:rPr>
      </w:pPr>
      <w:r w:rsidRPr="00423A57">
        <w:rPr>
          <w:rFonts w:ascii="Times New Roman" w:hAnsi="Times New Roman" w:cs="Times New Roman"/>
        </w:rPr>
        <w:t xml:space="preserve"> </w:t>
      </w:r>
      <w:r w:rsidRPr="00423A57">
        <w:rPr>
          <w:rFonts w:ascii="Times New Roman" w:hAnsi="Times New Roman" w:cs="Times New Roman"/>
          <w:bCs/>
        </w:rPr>
        <w:t xml:space="preserve">«История России. 9класс» в двух частях, авторы: Н. М. Арсентьев, А. А. Данилов, </w:t>
      </w:r>
      <w:proofErr w:type="spellStart"/>
      <w:r w:rsidRPr="00423A57">
        <w:rPr>
          <w:rFonts w:ascii="Times New Roman" w:hAnsi="Times New Roman" w:cs="Times New Roman"/>
          <w:bCs/>
        </w:rPr>
        <w:t>И.В.Курукин</w:t>
      </w:r>
      <w:proofErr w:type="spellEnd"/>
      <w:r w:rsidRPr="00423A57">
        <w:rPr>
          <w:rFonts w:ascii="Times New Roman" w:hAnsi="Times New Roman" w:cs="Times New Roman"/>
          <w:bCs/>
        </w:rPr>
        <w:t xml:space="preserve">, </w:t>
      </w:r>
      <w:proofErr w:type="spellStart"/>
      <w:r w:rsidRPr="00423A57">
        <w:rPr>
          <w:rFonts w:ascii="Times New Roman" w:hAnsi="Times New Roman" w:cs="Times New Roman"/>
          <w:bCs/>
        </w:rPr>
        <w:t>А.Я.Токарева</w:t>
      </w:r>
      <w:proofErr w:type="spellEnd"/>
      <w:r w:rsidRPr="00423A57">
        <w:rPr>
          <w:rFonts w:ascii="Times New Roman" w:hAnsi="Times New Roman" w:cs="Times New Roman"/>
          <w:bCs/>
        </w:rPr>
        <w:t xml:space="preserve"> под редакцией А. В. </w:t>
      </w:r>
      <w:proofErr w:type="spellStart"/>
      <w:r w:rsidRPr="00423A57">
        <w:rPr>
          <w:rFonts w:ascii="Times New Roman" w:hAnsi="Times New Roman" w:cs="Times New Roman"/>
          <w:bCs/>
        </w:rPr>
        <w:t>Торкунова</w:t>
      </w:r>
      <w:proofErr w:type="spellEnd"/>
      <w:r w:rsidRPr="00423A57">
        <w:rPr>
          <w:rFonts w:ascii="Times New Roman" w:hAnsi="Times New Roman" w:cs="Times New Roman"/>
          <w:bCs/>
        </w:rPr>
        <w:t>; М. «Просвещение», 2016 год;</w:t>
      </w:r>
    </w:p>
    <w:p w:rsidR="00921F8B" w:rsidRPr="00B6495C" w:rsidRDefault="00921F8B" w:rsidP="00921F8B">
      <w:pPr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«Всеобщая история. </w:t>
      </w:r>
      <w:r>
        <w:rPr>
          <w:rFonts w:ascii="Times New Roman" w:hAnsi="Times New Roman" w:cs="Times New Roman"/>
        </w:rPr>
        <w:t>История Нового времени</w:t>
      </w:r>
      <w:r w:rsidRPr="00423A57">
        <w:rPr>
          <w:rFonts w:ascii="Times New Roman" w:hAnsi="Times New Roman" w:cs="Times New Roman"/>
        </w:rPr>
        <w:t xml:space="preserve">.9 класс»,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А.Я.Юдовская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П.А.Баранов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Л.М.Ванюшкина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; под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ред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А.А.Искендерова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 – М.: «Просвещение»,</w:t>
      </w:r>
      <w:r w:rsidRPr="00B6495C">
        <w:rPr>
          <w:rFonts w:ascii="Times New Roman" w:hAnsi="Times New Roman" w:cs="Times New Roman"/>
        </w:rPr>
        <w:t xml:space="preserve">» 2019; </w:t>
      </w:r>
    </w:p>
    <w:p w:rsidR="00921F8B" w:rsidRPr="00B6495C" w:rsidRDefault="00921F8B" w:rsidP="00921F8B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B6495C">
        <w:rPr>
          <w:rFonts w:ascii="Times New Roman" w:hAnsi="Times New Roman" w:cs="Times New Roman"/>
          <w:b/>
          <w:bCs/>
        </w:rPr>
        <w:t>Общая характеристика учебного предмета «История»:</w:t>
      </w:r>
    </w:p>
    <w:p w:rsidR="00921F8B" w:rsidRPr="00423A57" w:rsidRDefault="00921F8B" w:rsidP="00921F8B">
      <w:pPr>
        <w:overflowPunct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Отбор учебного материала для содержания программы осуществлён с учётом целей и задач изучения истории в основной школе, её места в системе школьного образования, возрастных потребностей и познавательных возможностей учащихся 9 класса, особенностей их социализации, а также ресурса учебного времени, отводимого на изучение предмета.</w:t>
      </w:r>
    </w:p>
    <w:p w:rsidR="00921F8B" w:rsidRPr="00423A57" w:rsidRDefault="00921F8B" w:rsidP="00921F8B">
      <w:pPr>
        <w:overflowPunct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iCs/>
        </w:rPr>
      </w:pPr>
      <w:r w:rsidRPr="00423A57">
        <w:rPr>
          <w:rFonts w:ascii="Times New Roman" w:hAnsi="Times New Roman" w:cs="Times New Roman"/>
        </w:rPr>
        <w:t xml:space="preserve">Программа разработана на основе требований </w:t>
      </w:r>
      <w:r w:rsidRPr="00423A57">
        <w:rPr>
          <w:rFonts w:ascii="Times New Roman" w:hAnsi="Times New Roman" w:cs="Times New Roman"/>
          <w:iCs/>
        </w:rPr>
        <w:t>Концепции единого учебно-методического комплекса по отечественной истории</w:t>
      </w:r>
      <w:r w:rsidRPr="00423A57">
        <w:rPr>
          <w:rFonts w:ascii="Times New Roman" w:hAnsi="Times New Roman" w:cs="Times New Roman"/>
        </w:rPr>
        <w:t xml:space="preserve">, а также </w:t>
      </w:r>
      <w:r w:rsidRPr="00423A57">
        <w:rPr>
          <w:rFonts w:ascii="Times New Roman" w:hAnsi="Times New Roman" w:cs="Times New Roman"/>
        </w:rPr>
        <w:lastRenderedPageBreak/>
        <w:t xml:space="preserve">принципов и содержания </w:t>
      </w:r>
      <w:r w:rsidRPr="00423A57">
        <w:rPr>
          <w:rFonts w:ascii="Times New Roman" w:hAnsi="Times New Roman" w:cs="Times New Roman"/>
          <w:iCs/>
        </w:rPr>
        <w:t>Историко-культурного стандарта и рассчитана на средний уровень учащихся</w:t>
      </w:r>
      <w:r w:rsidRPr="00423A57">
        <w:rPr>
          <w:rFonts w:ascii="Times New Roman" w:hAnsi="Times New Roman" w:cs="Times New Roman"/>
          <w:b/>
          <w:iCs/>
        </w:rPr>
        <w:t>.</w:t>
      </w:r>
    </w:p>
    <w:p w:rsidR="00921F8B" w:rsidRPr="00423A57" w:rsidRDefault="00921F8B" w:rsidP="00921F8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В современном плюралистическом российском обществе единая концепция исторического образования </w:t>
      </w:r>
      <w:r w:rsidRPr="00423A57">
        <w:rPr>
          <w:rFonts w:ascii="Times New Roman" w:hAnsi="Times New Roman" w:cs="Times New Roman"/>
          <w:i/>
          <w:iCs/>
        </w:rPr>
        <w:t>выступает</w:t>
      </w:r>
      <w:r w:rsidRPr="00423A57">
        <w:rPr>
          <w:rFonts w:ascii="Times New Roman" w:hAnsi="Times New Roman" w:cs="Times New Roman"/>
        </w:rPr>
        <w:t xml:space="preserve"> </w:t>
      </w:r>
      <w:r w:rsidRPr="00423A57">
        <w:rPr>
          <w:rFonts w:ascii="Times New Roman" w:hAnsi="Times New Roman" w:cs="Times New Roman"/>
          <w:i/>
          <w:iCs/>
        </w:rPr>
        <w:t>в качестве общественного договора</w:t>
      </w:r>
      <w:r w:rsidRPr="00423A57">
        <w:rPr>
          <w:rFonts w:ascii="Times New Roman" w:hAnsi="Times New Roman" w:cs="Times New Roman"/>
        </w:rPr>
        <w:t xml:space="preserve">, призванного обеспечить согласованную и поддержанную обществом версию отечественной и всеобщей истории. Подобный подход не исключает сохранения плюрализма оценок и суждений в рамках исторических исследований, а также методических подходов к преподаванию отечественной истории на различных этапах обучения и воспитания учащихся. </w:t>
      </w:r>
      <w:r w:rsidRPr="00423A57">
        <w:rPr>
          <w:rFonts w:ascii="Times New Roman" w:hAnsi="Times New Roman" w:cs="Times New Roman"/>
          <w:i/>
          <w:iCs/>
        </w:rPr>
        <w:t xml:space="preserve">Центральной идеей концепции </w:t>
      </w:r>
      <w:r w:rsidRPr="00423A57">
        <w:rPr>
          <w:rFonts w:ascii="Times New Roman" w:hAnsi="Times New Roman" w:cs="Times New Roman"/>
        </w:rPr>
        <w:t xml:space="preserve">является рассмотрение истории формирования государственной территории и единого многонационального российского народа. Судьба России созидалась единением разных народов, традиций и культур. Это обусловило ключевую роль этнокультурных компонентов, обеспечивающих достижение единства, гармонии и согласия в российском многонациональном обществе. В связи с тем что в 2019-2020 учебном году, четвёртую четверть обучение проходило дистанционно, в 9 классе добавлены темы для повторения курса 8 класса: «Правление Екатерины </w:t>
      </w:r>
      <w:r w:rsidRPr="00423A57">
        <w:rPr>
          <w:rFonts w:ascii="Times New Roman" w:hAnsi="Times New Roman" w:cs="Times New Roman"/>
          <w:lang w:val="en-US"/>
        </w:rPr>
        <w:t>II</w:t>
      </w:r>
      <w:r w:rsidRPr="00423A57">
        <w:rPr>
          <w:rFonts w:ascii="Times New Roman" w:hAnsi="Times New Roman" w:cs="Times New Roman"/>
        </w:rPr>
        <w:t xml:space="preserve">» </w:t>
      </w:r>
      <w:proofErr w:type="gramStart"/>
      <w:r w:rsidRPr="00423A57">
        <w:rPr>
          <w:rFonts w:ascii="Times New Roman" w:hAnsi="Times New Roman" w:cs="Times New Roman"/>
        </w:rPr>
        <w:t>« Правление</w:t>
      </w:r>
      <w:proofErr w:type="gramEnd"/>
      <w:r w:rsidRPr="00423A57">
        <w:rPr>
          <w:rFonts w:ascii="Times New Roman" w:hAnsi="Times New Roman" w:cs="Times New Roman"/>
        </w:rPr>
        <w:t xml:space="preserve"> Павла </w:t>
      </w:r>
      <w:r w:rsidRPr="00423A57">
        <w:rPr>
          <w:rFonts w:ascii="Times New Roman" w:hAnsi="Times New Roman" w:cs="Times New Roman"/>
          <w:lang w:val="en-US"/>
        </w:rPr>
        <w:t>I</w:t>
      </w:r>
      <w:r w:rsidRPr="00423A57">
        <w:rPr>
          <w:rFonts w:ascii="Times New Roman" w:hAnsi="Times New Roman" w:cs="Times New Roman"/>
        </w:rPr>
        <w:t xml:space="preserve">», Культура России в </w:t>
      </w:r>
      <w:r w:rsidRPr="00423A57">
        <w:rPr>
          <w:rFonts w:ascii="Times New Roman" w:hAnsi="Times New Roman" w:cs="Times New Roman"/>
          <w:lang w:val="en-US"/>
        </w:rPr>
        <w:t>XVIII</w:t>
      </w:r>
      <w:r w:rsidRPr="00423A57">
        <w:rPr>
          <w:rFonts w:ascii="Times New Roman" w:hAnsi="Times New Roman" w:cs="Times New Roman"/>
        </w:rPr>
        <w:t xml:space="preserve"> веке»</w:t>
      </w:r>
    </w:p>
    <w:p w:rsidR="00921F8B" w:rsidRPr="00423A57" w:rsidRDefault="00921F8B" w:rsidP="00921F8B">
      <w:pPr>
        <w:autoSpaceDE w:val="0"/>
        <w:autoSpaceDN w:val="0"/>
        <w:adjustRightInd w:val="0"/>
        <w:ind w:firstLine="851"/>
        <w:jc w:val="both"/>
        <w:rPr>
          <w:rFonts w:ascii="Times New Roman" w:eastAsia="TimesNewRomanPSMT" w:hAnsi="Times New Roman" w:cs="Times New Roman"/>
        </w:rPr>
      </w:pPr>
      <w:r w:rsidRPr="00423A57">
        <w:rPr>
          <w:rFonts w:ascii="Times New Roman" w:eastAsia="TimesNewRomanPSMT" w:hAnsi="Times New Roman" w:cs="Times New Roman"/>
        </w:rPr>
        <w:t xml:space="preserve">Курс </w:t>
      </w:r>
      <w:r w:rsidRPr="00423A57">
        <w:rPr>
          <w:rFonts w:ascii="Times New Roman" w:eastAsia="TimesNewRomanPSMT" w:hAnsi="Times New Roman" w:cs="Times New Roman"/>
          <w:b/>
          <w:bCs/>
        </w:rPr>
        <w:t xml:space="preserve">отечественной истории </w:t>
      </w:r>
      <w:r w:rsidRPr="00423A57">
        <w:rPr>
          <w:rFonts w:ascii="Times New Roman" w:eastAsia="TimesNewRomanPSMT" w:hAnsi="Times New Roman" w:cs="Times New Roman"/>
        </w:rPr>
        <w:t>является важнейшим слагаемым школьного предмета «История».</w:t>
      </w:r>
    </w:p>
    <w:p w:rsidR="00921F8B" w:rsidRPr="00423A57" w:rsidRDefault="00921F8B" w:rsidP="00921F8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</w:rPr>
      </w:pPr>
      <w:r w:rsidRPr="00423A57">
        <w:rPr>
          <w:rFonts w:ascii="Times New Roman" w:hAnsi="Times New Roman" w:cs="Times New Roman"/>
          <w:b/>
        </w:rPr>
        <w:t>Цели и задачи изучения учебного предмета «История»:</w:t>
      </w:r>
    </w:p>
    <w:p w:rsidR="00921F8B" w:rsidRPr="00423A57" w:rsidRDefault="00921F8B" w:rsidP="00921F8B">
      <w:pPr>
        <w:autoSpaceDE w:val="0"/>
        <w:autoSpaceDN w:val="0"/>
        <w:adjustRightInd w:val="0"/>
        <w:ind w:firstLine="851"/>
        <w:jc w:val="both"/>
        <w:rPr>
          <w:rFonts w:ascii="Times New Roman" w:eastAsia="TimesNewRomanPSMT" w:hAnsi="Times New Roman" w:cs="Times New Roman"/>
        </w:rPr>
      </w:pPr>
      <w:r w:rsidRPr="00423A57">
        <w:rPr>
          <w:rFonts w:ascii="Times New Roman" w:hAnsi="Times New Roman" w:cs="Times New Roman"/>
          <w:b/>
          <w:bCs/>
        </w:rPr>
        <w:t xml:space="preserve">Целью школьного исторического образования </w:t>
      </w:r>
      <w:r w:rsidRPr="00423A57">
        <w:rPr>
          <w:rFonts w:ascii="Times New Roman" w:eastAsia="TimesNewRomanPSMT" w:hAnsi="Times New Roman" w:cs="Times New Roman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  <w:b/>
          <w:bCs/>
          <w:iCs/>
          <w:spacing w:val="-10"/>
        </w:rPr>
      </w:pPr>
      <w:r w:rsidRPr="00423A57">
        <w:rPr>
          <w:rFonts w:ascii="Times New Roman" w:hAnsi="Times New Roman" w:cs="Times New Roman"/>
          <w:b/>
          <w:bCs/>
          <w:iCs/>
          <w:spacing w:val="-10"/>
        </w:rPr>
        <w:t>Задачи изучения истории в основной школе:</w:t>
      </w:r>
    </w:p>
    <w:p w:rsidR="00921F8B" w:rsidRPr="00423A57" w:rsidRDefault="00921F8B" w:rsidP="00921F8B">
      <w:pPr>
        <w:widowControl/>
        <w:numPr>
          <w:ilvl w:val="0"/>
          <w:numId w:val="45"/>
        </w:numPr>
        <w:tabs>
          <w:tab w:val="left" w:pos="630"/>
        </w:tabs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формирование у молодого поколения ориентиров для гражданской, </w:t>
      </w:r>
      <w:proofErr w:type="spellStart"/>
      <w:r w:rsidRPr="00423A57">
        <w:rPr>
          <w:rFonts w:ascii="Times New Roman" w:hAnsi="Times New Roman" w:cs="Times New Roman"/>
        </w:rPr>
        <w:t>этнонациональной</w:t>
      </w:r>
      <w:proofErr w:type="spellEnd"/>
      <w:r w:rsidRPr="00423A57">
        <w:rPr>
          <w:rFonts w:ascii="Times New Roman" w:hAnsi="Times New Roman" w:cs="Times New Roman"/>
        </w:rPr>
        <w:t>, социальной, культурной са</w:t>
      </w:r>
      <w:r w:rsidRPr="00423A57">
        <w:rPr>
          <w:rFonts w:ascii="Times New Roman" w:hAnsi="Times New Roman" w:cs="Times New Roman"/>
        </w:rPr>
        <w:softHyphen/>
        <w:t>моидентификации в окружающем мире;</w:t>
      </w:r>
    </w:p>
    <w:p w:rsidR="00921F8B" w:rsidRPr="00423A57" w:rsidRDefault="00921F8B" w:rsidP="00921F8B">
      <w:pPr>
        <w:widowControl/>
        <w:numPr>
          <w:ilvl w:val="0"/>
          <w:numId w:val="45"/>
        </w:numPr>
        <w:tabs>
          <w:tab w:val="left" w:pos="640"/>
        </w:tabs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423A57">
        <w:rPr>
          <w:rFonts w:ascii="Times New Roman" w:hAnsi="Times New Roman" w:cs="Times New Roman"/>
        </w:rPr>
        <w:softHyphen/>
        <w:t>ственной сферах при особом внимании к месту и роли России во всемирно-историческом процессе;</w:t>
      </w:r>
    </w:p>
    <w:p w:rsidR="00921F8B" w:rsidRPr="00423A57" w:rsidRDefault="00921F8B" w:rsidP="00921F8B">
      <w:pPr>
        <w:widowControl/>
        <w:numPr>
          <w:ilvl w:val="0"/>
          <w:numId w:val="45"/>
        </w:numPr>
        <w:tabs>
          <w:tab w:val="left" w:pos="645"/>
        </w:tabs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воспитание учащихся в духе патриотизма, уважения к своему Отечеству — многонациональному Российскому госу</w:t>
      </w:r>
      <w:r w:rsidRPr="00423A57">
        <w:rPr>
          <w:rFonts w:ascii="Times New Roman" w:hAnsi="Times New Roman" w:cs="Times New Roman"/>
        </w:rPr>
        <w:softHyphen/>
        <w:t>дарству в соответствии с идеями взаимопонимания, толерант</w:t>
      </w:r>
      <w:r w:rsidRPr="00423A57">
        <w:rPr>
          <w:rFonts w:ascii="Times New Roman" w:hAnsi="Times New Roman" w:cs="Times New Roman"/>
        </w:rPr>
        <w:softHyphen/>
        <w:t>ности и мира между людьми и народами, в духе демократиче</w:t>
      </w:r>
      <w:r w:rsidRPr="00423A57">
        <w:rPr>
          <w:rFonts w:ascii="Times New Roman" w:hAnsi="Times New Roman" w:cs="Times New Roman"/>
        </w:rPr>
        <w:softHyphen/>
        <w:t>ских ценностей современного общества;</w:t>
      </w:r>
    </w:p>
    <w:p w:rsidR="00921F8B" w:rsidRPr="00423A57" w:rsidRDefault="00921F8B" w:rsidP="00921F8B">
      <w:pPr>
        <w:widowControl/>
        <w:numPr>
          <w:ilvl w:val="0"/>
          <w:numId w:val="45"/>
        </w:numPr>
        <w:tabs>
          <w:tab w:val="left" w:pos="640"/>
        </w:tabs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развитие у учащихся способности анализировать содер</w:t>
      </w:r>
      <w:r w:rsidRPr="00423A57">
        <w:rPr>
          <w:rFonts w:ascii="Times New Roman" w:hAnsi="Times New Roman" w:cs="Times New Roman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423A57">
        <w:rPr>
          <w:rFonts w:ascii="Times New Roman" w:hAnsi="Times New Roman" w:cs="Times New Roman"/>
        </w:rPr>
        <w:softHyphen/>
        <w:t>ности;</w:t>
      </w:r>
    </w:p>
    <w:p w:rsidR="00921F8B" w:rsidRPr="00423A57" w:rsidRDefault="00921F8B" w:rsidP="00921F8B">
      <w:pPr>
        <w:widowControl/>
        <w:numPr>
          <w:ilvl w:val="0"/>
          <w:numId w:val="45"/>
        </w:numPr>
        <w:tabs>
          <w:tab w:val="left" w:pos="640"/>
        </w:tabs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формирование у школьников умений применять истори</w:t>
      </w:r>
      <w:r w:rsidRPr="00423A57">
        <w:rPr>
          <w:rFonts w:ascii="Times New Roman" w:hAnsi="Times New Roman" w:cs="Times New Roman"/>
        </w:rPr>
        <w:softHyphen/>
        <w:t>ческие знания для осмысления сущности современных обще</w:t>
      </w:r>
      <w:r w:rsidRPr="00423A57">
        <w:rPr>
          <w:rFonts w:ascii="Times New Roman" w:hAnsi="Times New Roman" w:cs="Times New Roman"/>
        </w:rPr>
        <w:softHyphen/>
        <w:t>ственных явлений, в общении с другими людьми в современ</w:t>
      </w:r>
      <w:r w:rsidRPr="00423A57">
        <w:rPr>
          <w:rFonts w:ascii="Times New Roman" w:hAnsi="Times New Roman" w:cs="Times New Roman"/>
        </w:rPr>
        <w:softHyphen/>
        <w:t xml:space="preserve">ном поликультурном, </w:t>
      </w:r>
      <w:proofErr w:type="spellStart"/>
      <w:r w:rsidRPr="00423A57">
        <w:rPr>
          <w:rFonts w:ascii="Times New Roman" w:hAnsi="Times New Roman" w:cs="Times New Roman"/>
        </w:rPr>
        <w:t>полиэтничном</w:t>
      </w:r>
      <w:proofErr w:type="spellEnd"/>
      <w:r w:rsidRPr="00423A57">
        <w:rPr>
          <w:rFonts w:ascii="Times New Roman" w:hAnsi="Times New Roman" w:cs="Times New Roman"/>
        </w:rPr>
        <w:t xml:space="preserve"> и многоконфессиональ</w:t>
      </w:r>
      <w:r w:rsidRPr="00423A57">
        <w:rPr>
          <w:rFonts w:ascii="Times New Roman" w:hAnsi="Times New Roman" w:cs="Times New Roman"/>
        </w:rPr>
        <w:softHyphen/>
        <w:t>ном обществе.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423A57">
        <w:rPr>
          <w:rFonts w:ascii="Times New Roman" w:hAnsi="Times New Roman" w:cs="Times New Roman"/>
          <w:b/>
          <w:bCs/>
        </w:rPr>
        <w:t>Описание места учебного предмета "История" в учебном плане: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  <w:bCs/>
        </w:rPr>
      </w:pPr>
      <w:r w:rsidRPr="00423A57">
        <w:rPr>
          <w:rFonts w:ascii="Times New Roman" w:hAnsi="Times New Roman" w:cs="Times New Roman"/>
          <w:bCs/>
        </w:rPr>
        <w:t xml:space="preserve">На изучение учебного предмета «История» в 9 классе отводится </w:t>
      </w:r>
      <w:r w:rsidRPr="00423A57">
        <w:rPr>
          <w:rFonts w:ascii="Times New Roman" w:hAnsi="Times New Roman" w:cs="Times New Roman"/>
          <w:b/>
          <w:bCs/>
        </w:rPr>
        <w:t>68 часов</w:t>
      </w:r>
      <w:r w:rsidRPr="00423A57">
        <w:rPr>
          <w:rFonts w:ascii="Times New Roman" w:hAnsi="Times New Roman" w:cs="Times New Roman"/>
          <w:bCs/>
        </w:rPr>
        <w:t xml:space="preserve">. Изучение учебного предмета «История» начинается с изучения </w:t>
      </w:r>
      <w:proofErr w:type="gramStart"/>
      <w:r w:rsidRPr="00423A57">
        <w:rPr>
          <w:rFonts w:ascii="Times New Roman" w:hAnsi="Times New Roman" w:cs="Times New Roman"/>
          <w:bCs/>
        </w:rPr>
        <w:t xml:space="preserve">курса </w:t>
      </w:r>
      <w:r w:rsidRPr="00423A57">
        <w:rPr>
          <w:rFonts w:ascii="Times New Roman" w:hAnsi="Times New Roman" w:cs="Times New Roman"/>
        </w:rPr>
        <w:t xml:space="preserve"> «</w:t>
      </w:r>
      <w:proofErr w:type="gramEnd"/>
      <w:r w:rsidRPr="00423A57">
        <w:rPr>
          <w:rFonts w:ascii="Times New Roman" w:hAnsi="Times New Roman" w:cs="Times New Roman"/>
        </w:rPr>
        <w:t xml:space="preserve">Всеобщая история. </w:t>
      </w:r>
      <w:r>
        <w:rPr>
          <w:rFonts w:ascii="Times New Roman" w:hAnsi="Times New Roman" w:cs="Times New Roman"/>
        </w:rPr>
        <w:t>История Нового времени</w:t>
      </w:r>
      <w:r w:rsidRPr="00423A57">
        <w:rPr>
          <w:rFonts w:ascii="Times New Roman" w:hAnsi="Times New Roman" w:cs="Times New Roman"/>
        </w:rPr>
        <w:t>.9 класс</w:t>
      </w:r>
      <w:proofErr w:type="gramStart"/>
      <w:r w:rsidRPr="00423A57">
        <w:rPr>
          <w:rFonts w:ascii="Times New Roman" w:hAnsi="Times New Roman" w:cs="Times New Roman"/>
        </w:rPr>
        <w:t xml:space="preserve">», </w:t>
      </w:r>
      <w:r w:rsidRPr="00423A57">
        <w:rPr>
          <w:rFonts w:ascii="Times New Roman" w:hAnsi="Times New Roman" w:cs="Times New Roman"/>
          <w:bCs/>
        </w:rPr>
        <w:t xml:space="preserve"> (</w:t>
      </w:r>
      <w:proofErr w:type="gramEnd"/>
      <w:r w:rsidRPr="00423A57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4</w:t>
      </w:r>
      <w:r w:rsidRPr="00423A57">
        <w:rPr>
          <w:rFonts w:ascii="Times New Roman" w:hAnsi="Times New Roman" w:cs="Times New Roman"/>
          <w:b/>
          <w:bCs/>
        </w:rPr>
        <w:t xml:space="preserve"> час</w:t>
      </w:r>
      <w:r>
        <w:rPr>
          <w:rFonts w:ascii="Times New Roman" w:hAnsi="Times New Roman" w:cs="Times New Roman"/>
          <w:b/>
          <w:bCs/>
        </w:rPr>
        <w:t>а</w:t>
      </w:r>
      <w:r w:rsidRPr="00423A57">
        <w:rPr>
          <w:rFonts w:ascii="Times New Roman" w:hAnsi="Times New Roman" w:cs="Times New Roman"/>
          <w:bCs/>
        </w:rPr>
        <w:t xml:space="preserve">). Так как изучение </w:t>
      </w:r>
      <w:r w:rsidRPr="00423A57">
        <w:rPr>
          <w:rFonts w:ascii="Times New Roman" w:hAnsi="Times New Roman" w:cs="Times New Roman"/>
          <w:b/>
          <w:bCs/>
        </w:rPr>
        <w:t xml:space="preserve">отечественной истории </w:t>
      </w:r>
      <w:r w:rsidRPr="00423A57">
        <w:rPr>
          <w:rFonts w:ascii="Times New Roman" w:hAnsi="Times New Roman" w:cs="Times New Roman"/>
          <w:bCs/>
        </w:rPr>
        <w:t xml:space="preserve">является приоритетным в школьном историческом образовании, соответственно на изучение курса «История России» отводится </w:t>
      </w:r>
      <w:r w:rsidRPr="00423A57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4</w:t>
      </w:r>
      <w:r w:rsidRPr="00423A57">
        <w:rPr>
          <w:rFonts w:ascii="Times New Roman" w:hAnsi="Times New Roman" w:cs="Times New Roman"/>
          <w:b/>
          <w:bCs/>
        </w:rPr>
        <w:t xml:space="preserve"> часов </w:t>
      </w:r>
      <w:r w:rsidRPr="00423A57">
        <w:rPr>
          <w:rFonts w:ascii="Times New Roman" w:hAnsi="Times New Roman" w:cs="Times New Roman"/>
          <w:bCs/>
        </w:rPr>
        <w:t xml:space="preserve">учебного времени. Контроль знаний предполагает повторение, обобщение, а также итоговое тестирование изученных тем. 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Данная рабочая </w:t>
      </w:r>
      <w:proofErr w:type="gramStart"/>
      <w:r w:rsidRPr="00423A57">
        <w:rPr>
          <w:rFonts w:ascii="Times New Roman" w:hAnsi="Times New Roman" w:cs="Times New Roman"/>
        </w:rPr>
        <w:t>программа  предполагает</w:t>
      </w:r>
      <w:proofErr w:type="gramEnd"/>
      <w:r w:rsidRPr="00423A57">
        <w:rPr>
          <w:rFonts w:ascii="Times New Roman" w:hAnsi="Times New Roman" w:cs="Times New Roman"/>
        </w:rPr>
        <w:t xml:space="preserve"> изучение учебного предмета «История» на </w:t>
      </w:r>
      <w:r w:rsidRPr="00423A57">
        <w:rPr>
          <w:rFonts w:ascii="Times New Roman" w:hAnsi="Times New Roman" w:cs="Times New Roman"/>
          <w:b/>
        </w:rPr>
        <w:t>базовом</w:t>
      </w:r>
      <w:r w:rsidRPr="00423A57">
        <w:rPr>
          <w:rFonts w:ascii="Times New Roman" w:hAnsi="Times New Roman" w:cs="Times New Roman"/>
        </w:rPr>
        <w:t xml:space="preserve"> уровне.</w:t>
      </w:r>
    </w:p>
    <w:p w:rsidR="00921F8B" w:rsidRDefault="00921F8B" w:rsidP="00921F8B">
      <w:pPr>
        <w:ind w:firstLine="851"/>
        <w:jc w:val="both"/>
        <w:rPr>
          <w:rFonts w:ascii="Times New Roman" w:hAnsi="Times New Roman" w:cs="Times New Roman"/>
          <w:b/>
          <w:bCs/>
        </w:rPr>
      </w:pP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423A57">
        <w:rPr>
          <w:rFonts w:ascii="Times New Roman" w:hAnsi="Times New Roman" w:cs="Times New Roman"/>
          <w:b/>
          <w:bCs/>
        </w:rPr>
        <w:lastRenderedPageBreak/>
        <w:t xml:space="preserve">Личностные, </w:t>
      </w:r>
      <w:proofErr w:type="spellStart"/>
      <w:r w:rsidRPr="00423A57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423A57">
        <w:rPr>
          <w:rFonts w:ascii="Times New Roman" w:hAnsi="Times New Roman" w:cs="Times New Roman"/>
          <w:b/>
          <w:bCs/>
        </w:rPr>
        <w:t xml:space="preserve"> и предметные результаты освоения учебного предмета «История»:</w:t>
      </w:r>
      <w:r w:rsidRPr="00423A57">
        <w:rPr>
          <w:rStyle w:val="af4"/>
          <w:rFonts w:ascii="Times New Roman" w:hAnsi="Times New Roman" w:cs="Times New Roman"/>
          <w:b/>
          <w:bCs/>
        </w:rPr>
        <w:t xml:space="preserve"> 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423A57">
        <w:rPr>
          <w:rFonts w:ascii="Times New Roman" w:hAnsi="Times New Roman" w:cs="Times New Roman"/>
          <w:spacing w:val="-4"/>
        </w:rPr>
        <w:t>Требования к результатам обучения предполагают реализа</w:t>
      </w:r>
      <w:r w:rsidRPr="00423A57">
        <w:rPr>
          <w:rFonts w:ascii="Times New Roman" w:hAnsi="Times New Roman" w:cs="Times New Roman"/>
          <w:spacing w:val="-4"/>
        </w:rPr>
        <w:softHyphen/>
      </w:r>
      <w:r w:rsidRPr="00423A57">
        <w:rPr>
          <w:rFonts w:ascii="Times New Roman" w:hAnsi="Times New Roman" w:cs="Times New Roman"/>
          <w:spacing w:val="-3"/>
        </w:rPr>
        <w:t xml:space="preserve">цию </w:t>
      </w:r>
      <w:proofErr w:type="spellStart"/>
      <w:r w:rsidRPr="00423A57">
        <w:rPr>
          <w:rFonts w:ascii="Times New Roman" w:hAnsi="Times New Roman" w:cs="Times New Roman"/>
          <w:spacing w:val="-3"/>
        </w:rPr>
        <w:t>деятельностного</w:t>
      </w:r>
      <w:proofErr w:type="spellEnd"/>
      <w:r w:rsidRPr="00423A57">
        <w:rPr>
          <w:rFonts w:ascii="Times New Roman" w:hAnsi="Times New Roman" w:cs="Times New Roman"/>
          <w:spacing w:val="-3"/>
        </w:rPr>
        <w:t xml:space="preserve">, </w:t>
      </w:r>
      <w:proofErr w:type="spellStart"/>
      <w:r w:rsidRPr="00423A57">
        <w:rPr>
          <w:rFonts w:ascii="Times New Roman" w:hAnsi="Times New Roman" w:cs="Times New Roman"/>
          <w:spacing w:val="-3"/>
        </w:rPr>
        <w:t>компетентностного</w:t>
      </w:r>
      <w:proofErr w:type="spellEnd"/>
      <w:r w:rsidRPr="00423A57">
        <w:rPr>
          <w:rFonts w:ascii="Times New Roman" w:hAnsi="Times New Roman" w:cs="Times New Roman"/>
          <w:spacing w:val="-3"/>
        </w:rPr>
        <w:t xml:space="preserve"> и личностно ориен</w:t>
      </w:r>
      <w:r w:rsidRPr="00423A57">
        <w:rPr>
          <w:rFonts w:ascii="Times New Roman" w:hAnsi="Times New Roman" w:cs="Times New Roman"/>
          <w:spacing w:val="-3"/>
        </w:rPr>
        <w:softHyphen/>
      </w:r>
      <w:r w:rsidRPr="00423A57">
        <w:rPr>
          <w:rFonts w:ascii="Times New Roman" w:hAnsi="Times New Roman" w:cs="Times New Roman"/>
        </w:rPr>
        <w:t xml:space="preserve">тированного подходов в процессе усвоения программы. </w:t>
      </w:r>
    </w:p>
    <w:p w:rsidR="00921F8B" w:rsidRPr="00423A57" w:rsidRDefault="00921F8B" w:rsidP="00921F8B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  <w:spacing w:val="-4"/>
        </w:rPr>
        <w:t>Результатами образования являются компетентности, за</w:t>
      </w:r>
      <w:r w:rsidRPr="00423A57">
        <w:rPr>
          <w:rFonts w:ascii="Times New Roman" w:hAnsi="Times New Roman" w:cs="Times New Roman"/>
          <w:spacing w:val="-4"/>
        </w:rPr>
        <w:softHyphen/>
        <w:t>ключающиеся в сочетании знаний и умений, видов деятельно</w:t>
      </w:r>
      <w:r w:rsidRPr="00423A57">
        <w:rPr>
          <w:rFonts w:ascii="Times New Roman" w:hAnsi="Times New Roman" w:cs="Times New Roman"/>
          <w:spacing w:val="-4"/>
        </w:rPr>
        <w:softHyphen/>
        <w:t xml:space="preserve">сти, приобретённых в процессе усвоения учебного содержания, </w:t>
      </w:r>
      <w:r w:rsidRPr="00423A57">
        <w:rPr>
          <w:rFonts w:ascii="Times New Roman" w:hAnsi="Times New Roman" w:cs="Times New Roman"/>
          <w:spacing w:val="-5"/>
        </w:rPr>
        <w:t>а также способностей, личностных качеств и свойств учащихся.</w:t>
      </w:r>
    </w:p>
    <w:p w:rsidR="00921F8B" w:rsidRPr="00423A57" w:rsidRDefault="00921F8B" w:rsidP="00921F8B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     Предметная часть результатов проверяется на уровне индивидуальной аттестации обучающе</w:t>
      </w:r>
      <w:r w:rsidRPr="00423A57">
        <w:rPr>
          <w:rFonts w:ascii="Times New Roman" w:hAnsi="Times New Roman" w:cs="Times New Roman"/>
        </w:rPr>
        <w:softHyphen/>
        <w:t>гося, а личностная часть является предметом анализа и оценки массовых социологических исследований.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  <w:highlight w:val="yellow"/>
        </w:rPr>
      </w:pPr>
    </w:p>
    <w:p w:rsidR="00921F8B" w:rsidRPr="00423A57" w:rsidRDefault="00921F8B" w:rsidP="00921F8B">
      <w:pPr>
        <w:jc w:val="both"/>
        <w:rPr>
          <w:rFonts w:ascii="Times New Roman" w:hAnsi="Times New Roman" w:cs="Times New Roman"/>
          <w:b/>
        </w:rPr>
      </w:pPr>
      <w:r w:rsidRPr="00423A57">
        <w:rPr>
          <w:rFonts w:ascii="Times New Roman" w:hAnsi="Times New Roman" w:cs="Times New Roman"/>
          <w:b/>
        </w:rPr>
        <w:t>Личностные результаты: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познавательный интерес к прошлому своей страны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освоение гуманистических традиций и ценностей совре</w:t>
      </w:r>
      <w:r w:rsidRPr="00423A57">
        <w:rPr>
          <w:rFonts w:ascii="Times New Roman" w:hAnsi="Times New Roman" w:cs="Times New Roman"/>
        </w:rPr>
        <w:softHyphen/>
        <w:t>менного общества, уважение прав и свобод человека;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изложение своей точки зрения, её аргументация в соответствии с возрастными возможностями;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proofErr w:type="spellStart"/>
      <w:r w:rsidRPr="00423A57">
        <w:rPr>
          <w:rFonts w:ascii="Times New Roman" w:hAnsi="Times New Roman" w:cs="Times New Roman"/>
          <w:b/>
        </w:rPr>
        <w:t>Метапредметные</w:t>
      </w:r>
      <w:proofErr w:type="spellEnd"/>
      <w:r w:rsidRPr="00423A57">
        <w:rPr>
          <w:rFonts w:ascii="Times New Roman" w:hAnsi="Times New Roman" w:cs="Times New Roman"/>
          <w:b/>
        </w:rPr>
        <w:t xml:space="preserve"> результаты</w:t>
      </w:r>
      <w:r w:rsidRPr="00423A57">
        <w:rPr>
          <w:rFonts w:ascii="Times New Roman" w:hAnsi="Times New Roman" w:cs="Times New Roman"/>
        </w:rPr>
        <w:t xml:space="preserve"> изучения истории включают следующие умения и навыки: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способность сознательно организовывать и регулировать свою деятельность — учебную, общественную и др.;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формулировать при поддержке учителя новые для себя задачи в учёбе и познавательной деятельности;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423A57">
        <w:rPr>
          <w:rFonts w:ascii="Times New Roman" w:hAnsi="Times New Roman" w:cs="Times New Roman"/>
        </w:rPr>
        <w:softHyphen/>
        <w:t>вать и обосновывать выводы и т.д.), использовать современ</w:t>
      </w:r>
      <w:r w:rsidRPr="00423A57">
        <w:rPr>
          <w:rFonts w:ascii="Times New Roman" w:hAnsi="Times New Roman" w:cs="Times New Roman"/>
        </w:rPr>
        <w:softHyphen/>
        <w:t>ные источники информации, в том числе материалы на элек</w:t>
      </w:r>
      <w:r w:rsidRPr="00423A57">
        <w:rPr>
          <w:rFonts w:ascii="Times New Roman" w:hAnsi="Times New Roman" w:cs="Times New Roman"/>
        </w:rPr>
        <w:softHyphen/>
        <w:t>тронных носителях;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привлекать ранее изученный материал для решения познавательных задач;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логически строить рассуждение, выстраивать ответ в соответствии с заданием;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применять начальные исследовательские умения при решении поисковых задач;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  <w:b/>
        </w:rPr>
      </w:pPr>
      <w:r w:rsidRPr="00423A57">
        <w:rPr>
          <w:rFonts w:ascii="Times New Roman" w:hAnsi="Times New Roman" w:cs="Times New Roman"/>
          <w:b/>
        </w:rPr>
        <w:t>Предметные результаты: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овладение целостными представлениями об историче</w:t>
      </w:r>
      <w:r w:rsidRPr="00423A57">
        <w:rPr>
          <w:rFonts w:ascii="Times New Roman" w:hAnsi="Times New Roman" w:cs="Times New Roman"/>
        </w:rPr>
        <w:softHyphen/>
        <w:t>ском пути народов как необходимой основой миропонима</w:t>
      </w:r>
      <w:r w:rsidRPr="00423A57">
        <w:rPr>
          <w:rFonts w:ascii="Times New Roman" w:hAnsi="Times New Roman" w:cs="Times New Roman"/>
        </w:rPr>
        <w:softHyphen/>
        <w:t>ния и познания общества;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способность применять понятийный аппарат историче</w:t>
      </w:r>
      <w:r w:rsidRPr="00423A57">
        <w:rPr>
          <w:rFonts w:ascii="Times New Roman" w:hAnsi="Times New Roman" w:cs="Times New Roman"/>
        </w:rPr>
        <w:softHyphen/>
        <w:t>ского знания;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умение изучать информацию различных исторических источников, раскрывая их познавательную ценность;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расширение опыта оценочной деятельности на основе осмысления жизни и деяний личностей и народов в исто</w:t>
      </w:r>
      <w:r w:rsidRPr="00423A57">
        <w:rPr>
          <w:rFonts w:ascii="Times New Roman" w:hAnsi="Times New Roman" w:cs="Times New Roman"/>
        </w:rPr>
        <w:softHyphen/>
        <w:t>рии;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готовность применять исторические знания для выяв</w:t>
      </w:r>
      <w:r w:rsidRPr="00423A57">
        <w:rPr>
          <w:rFonts w:ascii="Times New Roman" w:hAnsi="Times New Roman" w:cs="Times New Roman"/>
        </w:rPr>
        <w:softHyphen/>
        <w:t>ления и сохранения исторических и культурных памятни</w:t>
      </w:r>
      <w:r w:rsidRPr="00423A57">
        <w:rPr>
          <w:rFonts w:ascii="Times New Roman" w:hAnsi="Times New Roman" w:cs="Times New Roman"/>
        </w:rPr>
        <w:softHyphen/>
        <w:t>ков своей страны и мира.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знать имена выдающихся деятелей XVIII в., важнейшие факты их биографии; основные этапы и ключевые события всеобщей исто</w:t>
      </w:r>
      <w:r w:rsidRPr="00423A57">
        <w:rPr>
          <w:rFonts w:ascii="Times New Roman" w:hAnsi="Times New Roman" w:cs="Times New Roman"/>
        </w:rPr>
        <w:softHyphen/>
        <w:t xml:space="preserve">рии периода конца </w:t>
      </w:r>
      <w:r w:rsidRPr="00423A57">
        <w:rPr>
          <w:rFonts w:ascii="Times New Roman" w:hAnsi="Times New Roman" w:cs="Times New Roman"/>
        </w:rPr>
        <w:lastRenderedPageBreak/>
        <w:t xml:space="preserve">XVII— </w:t>
      </w:r>
      <w:proofErr w:type="spellStart"/>
      <w:r w:rsidRPr="00423A57">
        <w:rPr>
          <w:rFonts w:ascii="Times New Roman" w:hAnsi="Times New Roman" w:cs="Times New Roman"/>
        </w:rPr>
        <w:t>XVIIIв.в</w:t>
      </w:r>
      <w:proofErr w:type="spellEnd"/>
      <w:r w:rsidRPr="00423A57">
        <w:rPr>
          <w:rFonts w:ascii="Times New Roman" w:hAnsi="Times New Roman" w:cs="Times New Roman"/>
        </w:rPr>
        <w:t>.; важнейшие достижения культуры и системы ценно</w:t>
      </w:r>
      <w:r w:rsidRPr="00423A57">
        <w:rPr>
          <w:rFonts w:ascii="Times New Roman" w:hAnsi="Times New Roman" w:cs="Times New Roman"/>
        </w:rPr>
        <w:softHyphen/>
        <w:t>стей, сформировавшиеся в ходе исторического развития; изученные виды исторических источников;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- соотносить даты событий отечественной и всеобщей исто</w:t>
      </w:r>
      <w:r w:rsidRPr="00423A57">
        <w:rPr>
          <w:rFonts w:ascii="Times New Roman" w:hAnsi="Times New Roman" w:cs="Times New Roman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использовать текст исторического источника при отве</w:t>
      </w:r>
      <w:r w:rsidRPr="00423A57">
        <w:rPr>
          <w:rFonts w:ascii="Times New Roman" w:hAnsi="Times New Roman" w:cs="Times New Roman"/>
        </w:rPr>
        <w:softHyphen/>
        <w:t xml:space="preserve">те на вопросы и решении различных </w:t>
      </w:r>
    </w:p>
    <w:p w:rsidR="00921F8B" w:rsidRPr="00423A57" w:rsidRDefault="00921F8B" w:rsidP="00921F8B">
      <w:pPr>
        <w:pStyle w:val="31"/>
        <w:shd w:val="clear" w:color="auto" w:fill="auto"/>
        <w:tabs>
          <w:tab w:val="left" w:pos="4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3A57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курса «История»</w:t>
      </w:r>
      <w:r w:rsidRPr="00423A57">
        <w:rPr>
          <w:rStyle w:val="af4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423A5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21F8B" w:rsidRPr="00423A57" w:rsidRDefault="00921F8B" w:rsidP="00921F8B">
      <w:pPr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lang w:eastAsia="en-US"/>
        </w:rPr>
      </w:pPr>
      <w:r w:rsidRPr="00423A57">
        <w:rPr>
          <w:rFonts w:ascii="Times New Roman" w:eastAsia="Calibri" w:hAnsi="Times New Roman" w:cs="Times New Roman"/>
          <w:b/>
          <w:bCs/>
          <w:lang w:eastAsia="en-US"/>
        </w:rPr>
        <w:t>Требования к результатам обучения и освоения содержания курса по истории в 9 классах</w:t>
      </w:r>
      <w:r w:rsidRPr="00423A57">
        <w:rPr>
          <w:rFonts w:ascii="Times New Roman" w:eastAsia="Calibri" w:hAnsi="Times New Roman" w:cs="Times New Roman"/>
          <w:b/>
          <w:lang w:eastAsia="en-US"/>
        </w:rPr>
        <w:t xml:space="preserve"> предполагают, что в процессе усвоения программы ученики будут знать/уметь: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- регулировать свою деятельность — учебную, общественную и др.;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 - владеть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-решать творческие задачи, представлять результаты своей деятельности в различных формах (сообщение, эссе, презентация, реферат и др.);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- владеть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- уметь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- уметь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 - оценивать деятельности на основе осмысления жизни и деяний личностей и народов в истории своей страны и человечества в целом; - готовность применять исторические знания для выявления и сохранения исторических и культурных памятников своей страны и мира.</w:t>
      </w:r>
      <w:r w:rsidRPr="00423A57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b/>
          <w:i/>
          <w:lang w:eastAsia="en-US"/>
        </w:rPr>
        <w:t>1. Знание хронологии, работа с хронологией: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-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- соотносить год с веком, устанавливать последовательность и длительность исторических событий.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b/>
          <w:i/>
          <w:lang w:eastAsia="en-US"/>
        </w:rPr>
        <w:t>2. Знание исторических фактов, работа с фактами: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- характеризовать место, обстоятельства, участников, результаты важнейших исторических событий;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- группировать (классифицировать) факты по различным признакам.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lang w:eastAsia="en-US"/>
        </w:rPr>
      </w:pPr>
      <w:r w:rsidRPr="00423A57">
        <w:rPr>
          <w:rFonts w:ascii="Times New Roman" w:eastAsia="Calibri" w:hAnsi="Times New Roman" w:cs="Times New Roman"/>
          <w:b/>
          <w:i/>
          <w:lang w:eastAsia="en-US"/>
        </w:rPr>
        <w:t>3. Работа с историческими источниками: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 - читать историческую карту с опорой на легенду;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- проводить поиск необходимой информации в одном или нескольких источниках (материальных, текстовых, изобразительных и др.);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- сравнивать данные разных источников, выявлять их сходство и различия.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b/>
          <w:i/>
          <w:lang w:eastAsia="en-US"/>
        </w:rPr>
        <w:t xml:space="preserve">4. Описание (реконструкция): </w:t>
      </w:r>
      <w:r w:rsidRPr="00423A57">
        <w:rPr>
          <w:rFonts w:ascii="Times New Roman" w:eastAsia="Calibri" w:hAnsi="Times New Roman" w:cs="Times New Roman"/>
          <w:lang w:eastAsia="en-US"/>
        </w:rPr>
        <w:t xml:space="preserve">· рассказывать (устно или письменно) об исторических событиях, их участниках; · характеризовать условия и образ </w:t>
      </w:r>
      <w:r w:rsidRPr="00423A57">
        <w:rPr>
          <w:rFonts w:ascii="Times New Roman" w:eastAsia="Calibri" w:hAnsi="Times New Roman" w:cs="Times New Roman"/>
          <w:lang w:eastAsia="en-US"/>
        </w:rPr>
        <w:lastRenderedPageBreak/>
        <w:t xml:space="preserve">жизни, занятия людей в различные исторические эпохи; · на основе текста и иллюстраций учебника, дополнительной литературы, макетов и т. п. составлять описание исторических объектов, памятников.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b/>
          <w:i/>
          <w:lang w:eastAsia="en-US"/>
        </w:rPr>
        <w:t>5. Анализ, объяснение:</w:t>
      </w:r>
      <w:r w:rsidRPr="00423A57">
        <w:rPr>
          <w:rFonts w:ascii="Times New Roman" w:eastAsia="Calibri" w:hAnsi="Times New Roman" w:cs="Times New Roman"/>
          <w:lang w:eastAsia="en-US"/>
        </w:rPr>
        <w:t xml:space="preserve"> · различать факт (событие) и его описание (факт источника, факт историка); · соотносить единичные исторические факты и общие явления; · называть характерные, существенные признаки исторических событий и явлений; · раскрывать смысл, значение важнейших исторических понятий; · сравнивать исторические события и явления, определять в них общее и различия; · излагать суждения о причинах и следствиях исторических событий.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b/>
          <w:i/>
          <w:lang w:eastAsia="en-US"/>
        </w:rPr>
        <w:t>6. Работа с версиями, оценками: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- приводить оценки исторических событий и личностей, изложенные в учебной литературе;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 -  определять и объяснять (аргументировать) свое отношение к наиболее значительным событиям и личностям в истории и их оценку.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b/>
          <w:i/>
          <w:lang w:eastAsia="en-US"/>
        </w:rPr>
        <w:t>7. Применение знаний и умений в общении, социальной среде: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- применять исторические знания для раскрытия причин и оценки сущности современных событий;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 -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 </w:t>
      </w:r>
    </w:p>
    <w:p w:rsidR="00921F8B" w:rsidRPr="00423A57" w:rsidRDefault="00921F8B" w:rsidP="00921F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-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 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  <w:b/>
          <w:bCs/>
          <w:i/>
          <w:u w:val="single"/>
        </w:rPr>
      </w:pPr>
    </w:p>
    <w:p w:rsidR="00921F8B" w:rsidRPr="00423A57" w:rsidRDefault="00921F8B" w:rsidP="00921F8B">
      <w:pPr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423A57">
        <w:rPr>
          <w:rFonts w:ascii="Times New Roman" w:hAnsi="Times New Roman" w:cs="Times New Roman"/>
          <w:b/>
          <w:bCs/>
          <w:i/>
          <w:u w:val="single"/>
        </w:rPr>
        <w:t xml:space="preserve">Результаты – </w:t>
      </w:r>
      <w:proofErr w:type="gramStart"/>
      <w:r w:rsidRPr="00423A57">
        <w:rPr>
          <w:rFonts w:ascii="Times New Roman" w:hAnsi="Times New Roman" w:cs="Times New Roman"/>
          <w:b/>
          <w:bCs/>
          <w:i/>
          <w:u w:val="single"/>
        </w:rPr>
        <w:t>требования  к</w:t>
      </w:r>
      <w:proofErr w:type="gramEnd"/>
      <w:r w:rsidRPr="00423A57">
        <w:rPr>
          <w:rFonts w:ascii="Times New Roman" w:hAnsi="Times New Roman" w:cs="Times New Roman"/>
          <w:b/>
          <w:bCs/>
          <w:i/>
          <w:u w:val="single"/>
        </w:rPr>
        <w:t xml:space="preserve"> уровню подготовки  в конце 9-го класса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  <w:b/>
          <w:bCs/>
        </w:rPr>
      </w:pPr>
      <w:r w:rsidRPr="00423A57">
        <w:rPr>
          <w:rFonts w:ascii="Times New Roman" w:hAnsi="Times New Roman" w:cs="Times New Roman"/>
          <w:b/>
          <w:bCs/>
        </w:rPr>
        <w:t>Ученики получат возможность научиться: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</w:p>
    <w:p w:rsidR="00921F8B" w:rsidRPr="00423A57" w:rsidRDefault="00921F8B" w:rsidP="00921F8B">
      <w:pPr>
        <w:pStyle w:val="a3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Умение объяснять разнообразие современного мира. 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• Добывать, сопоставлять, и критически проверять историческую информацию, полученную из различных источников (в том числе Интернет, СМИ и т.д.).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• Разделять российскую и всеобщую историю Новейшего времени на этапы и объяснять выбранное деление. 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• </w:t>
      </w:r>
      <w:proofErr w:type="gramStart"/>
      <w:r w:rsidRPr="00423A57">
        <w:rPr>
          <w:rFonts w:ascii="Times New Roman" w:eastAsia="Calibri" w:hAnsi="Times New Roman" w:cs="Times New Roman"/>
          <w:lang w:eastAsia="en-US"/>
        </w:rPr>
        <w:t>В</w:t>
      </w:r>
      <w:proofErr w:type="gramEnd"/>
      <w:r w:rsidRPr="00423A57">
        <w:rPr>
          <w:rFonts w:ascii="Times New Roman" w:eastAsia="Calibri" w:hAnsi="Times New Roman" w:cs="Times New Roman"/>
          <w:lang w:eastAsia="en-US"/>
        </w:rPr>
        <w:t xml:space="preserve"> ходе решения учебных задач классифицировать и обобщать понятия (явления), </w:t>
      </w:r>
      <w:proofErr w:type="spellStart"/>
      <w:r w:rsidRPr="00423A57">
        <w:rPr>
          <w:rFonts w:ascii="Times New Roman" w:eastAsia="Calibri" w:hAnsi="Times New Roman" w:cs="Times New Roman"/>
          <w:lang w:eastAsia="en-US"/>
        </w:rPr>
        <w:t>развившиеся</w:t>
      </w:r>
      <w:proofErr w:type="spellEnd"/>
      <w:r w:rsidRPr="00423A57">
        <w:rPr>
          <w:rFonts w:ascii="Times New Roman" w:eastAsia="Calibri" w:hAnsi="Times New Roman" w:cs="Times New Roman"/>
          <w:lang w:eastAsia="en-US"/>
        </w:rPr>
        <w:t xml:space="preserve"> в эпоху Новейшего времени: социализм и коммунизм, информационное общество, тоталитаризм, авторитаризм, демократия и т.д.</w:t>
      </w:r>
    </w:p>
    <w:p w:rsidR="00921F8B" w:rsidRPr="00423A57" w:rsidRDefault="00921F8B" w:rsidP="00921F8B">
      <w:pPr>
        <w:pStyle w:val="a3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Умение рассматривать общественные процессы в развитии.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• Определять основные причины и следствия кризиса капиталистического индустриального общества, социалистических преобразований в нашей стране и их последствия, развитие системы международных отношений в Новейшее время. 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• Предлагать варианты мотивов поступков исторических личностей Новейшего времени. </w:t>
      </w:r>
    </w:p>
    <w:p w:rsidR="00921F8B" w:rsidRPr="00423A57" w:rsidRDefault="00921F8B" w:rsidP="00921F8B">
      <w:pPr>
        <w:pStyle w:val="a3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Нравственное самоопределение. 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 xml:space="preserve">• Давать нравственную оценку (и объяснять ее с позиции гуманистических духовных ценностей) использованию власти, поступкам различных общественных деятелей во времена реформ, революций, мировых войн Новейшего времени. </w:t>
      </w:r>
    </w:p>
    <w:p w:rsidR="00921F8B" w:rsidRPr="00423A57" w:rsidRDefault="00921F8B" w:rsidP="00921F8B">
      <w:pPr>
        <w:pStyle w:val="a3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Культурное и гражданско-патриотическое самоопределение. 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• Давать и 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изменению общественных порядков.</w:t>
      </w:r>
    </w:p>
    <w:p w:rsidR="00921F8B" w:rsidRPr="00423A57" w:rsidRDefault="00921F8B" w:rsidP="00921F8B">
      <w:pPr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lastRenderedPageBreak/>
        <w:t>• Вступать в дискуссию с теми, кто придерживается иных взглядов и оценок прошлого. Различать в исторических текстах (речи): мнения, доказательства (аргументы), факты, гипотезы (предположения). Отстаивая свою позицию, выдвигать контраргументы и перефразировать мысль. Уметь взглянуть на ситуацию с другой позиции, договариваться с людьми.</w:t>
      </w:r>
    </w:p>
    <w:p w:rsidR="00921F8B" w:rsidRPr="00423A57" w:rsidRDefault="00921F8B" w:rsidP="00921F8B">
      <w:pPr>
        <w:ind w:firstLine="851"/>
        <w:jc w:val="both"/>
        <w:rPr>
          <w:rFonts w:ascii="Times New Roman" w:eastAsia="Calibri" w:hAnsi="Times New Roman" w:cs="Times New Roman"/>
          <w:lang w:eastAsia="en-US"/>
        </w:rPr>
      </w:pPr>
      <w:r w:rsidRPr="00423A57">
        <w:rPr>
          <w:rFonts w:ascii="Times New Roman" w:eastAsia="Calibri" w:hAnsi="Times New Roman" w:cs="Times New Roman"/>
          <w:lang w:eastAsia="en-US"/>
        </w:rPr>
        <w:t>• Определять свое собственное отношение к разным позициям в спорах и конфликтах Новейшего времени. Находить или предлагать варианты терпимого, уважительного отношения к иным позициям как в прошлом, так и в современности.</w:t>
      </w:r>
    </w:p>
    <w:p w:rsidR="00921F8B" w:rsidRPr="00423A57" w:rsidRDefault="00921F8B" w:rsidP="00921F8B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423A57">
        <w:rPr>
          <w:rFonts w:ascii="Times New Roman" w:hAnsi="Times New Roman" w:cs="Times New Roman"/>
          <w:b/>
          <w:bCs/>
        </w:rPr>
        <w:t>Описание материально-технического обеспечения образовательного процесса.</w:t>
      </w:r>
    </w:p>
    <w:p w:rsidR="00921F8B" w:rsidRPr="00423A57" w:rsidRDefault="00921F8B" w:rsidP="00921F8B">
      <w:pPr>
        <w:shd w:val="clear" w:color="auto" w:fill="FFFFFF"/>
        <w:tabs>
          <w:tab w:val="left" w:pos="557"/>
        </w:tabs>
        <w:ind w:firstLine="851"/>
        <w:jc w:val="both"/>
        <w:rPr>
          <w:rFonts w:ascii="Times New Roman" w:hAnsi="Times New Roman" w:cs="Times New Roman"/>
          <w:b/>
          <w:bCs/>
        </w:rPr>
      </w:pPr>
      <w:r w:rsidRPr="00423A57">
        <w:rPr>
          <w:rFonts w:ascii="Times New Roman" w:hAnsi="Times New Roman" w:cs="Times New Roman"/>
          <w:b/>
          <w:bCs/>
        </w:rPr>
        <w:t>Литература:</w:t>
      </w:r>
    </w:p>
    <w:p w:rsidR="00921F8B" w:rsidRPr="00423A57" w:rsidRDefault="00921F8B" w:rsidP="00921F8B">
      <w:pPr>
        <w:shd w:val="clear" w:color="auto" w:fill="FFFFFF"/>
        <w:tabs>
          <w:tab w:val="left" w:pos="557"/>
        </w:tabs>
        <w:ind w:firstLine="851"/>
        <w:jc w:val="both"/>
        <w:rPr>
          <w:rFonts w:ascii="Times New Roman" w:hAnsi="Times New Roman" w:cs="Times New Roman"/>
          <w:i/>
          <w:iCs/>
        </w:rPr>
      </w:pPr>
      <w:r w:rsidRPr="00423A57">
        <w:rPr>
          <w:rFonts w:ascii="Times New Roman" w:hAnsi="Times New Roman" w:cs="Times New Roman"/>
          <w:i/>
          <w:iCs/>
        </w:rPr>
        <w:t>Программно-нормативное обеспечение:</w:t>
      </w:r>
    </w:p>
    <w:p w:rsidR="00921F8B" w:rsidRPr="00423A57" w:rsidRDefault="00921F8B" w:rsidP="00921F8B">
      <w:pPr>
        <w:pStyle w:val="a3"/>
        <w:widowControl/>
        <w:numPr>
          <w:ilvl w:val="0"/>
          <w:numId w:val="47"/>
        </w:numPr>
        <w:shd w:val="clear" w:color="auto" w:fill="FFFFFF"/>
        <w:tabs>
          <w:tab w:val="left" w:pos="142"/>
          <w:tab w:val="left" w:pos="284"/>
        </w:tabs>
        <w:ind w:left="0" w:firstLine="851"/>
        <w:contextualSpacing w:val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ФГОС: основное общее образование // ФГОС. М.: Просвещение, 2009.</w:t>
      </w:r>
    </w:p>
    <w:p w:rsidR="00921F8B" w:rsidRPr="00423A57" w:rsidRDefault="00921F8B" w:rsidP="00921F8B">
      <w:pPr>
        <w:pStyle w:val="a3"/>
        <w:widowControl/>
        <w:numPr>
          <w:ilvl w:val="0"/>
          <w:numId w:val="47"/>
        </w:numPr>
        <w:shd w:val="clear" w:color="auto" w:fill="FFFFFF"/>
        <w:tabs>
          <w:tab w:val="left" w:pos="142"/>
          <w:tab w:val="left" w:pos="284"/>
        </w:tabs>
        <w:ind w:left="0" w:firstLine="851"/>
        <w:contextualSpacing w:val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Примерные программы по учебным предметам. История. 5-9 классы: проект. – 2-е изд. – М.: Просвещение, 2011.</w:t>
      </w:r>
    </w:p>
    <w:p w:rsidR="00921F8B" w:rsidRPr="00423A57" w:rsidRDefault="00921F8B" w:rsidP="00921F8B">
      <w:pPr>
        <w:pStyle w:val="a3"/>
        <w:widowControl/>
        <w:numPr>
          <w:ilvl w:val="0"/>
          <w:numId w:val="47"/>
        </w:numPr>
        <w:shd w:val="clear" w:color="auto" w:fill="FFFFFF"/>
        <w:tabs>
          <w:tab w:val="left" w:pos="142"/>
          <w:tab w:val="left" w:pos="284"/>
        </w:tabs>
        <w:ind w:left="0" w:firstLine="851"/>
        <w:contextualSpacing w:val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Концепция единого учебно-методического комплекса по отечественной истории.</w:t>
      </w:r>
    </w:p>
    <w:p w:rsidR="00921F8B" w:rsidRPr="00423A57" w:rsidRDefault="00921F8B" w:rsidP="00921F8B">
      <w:pPr>
        <w:pStyle w:val="a3"/>
        <w:widowControl/>
        <w:numPr>
          <w:ilvl w:val="0"/>
          <w:numId w:val="47"/>
        </w:numPr>
        <w:shd w:val="clear" w:color="auto" w:fill="FFFFFF"/>
        <w:tabs>
          <w:tab w:val="left" w:pos="142"/>
          <w:tab w:val="left" w:pos="284"/>
        </w:tabs>
        <w:ind w:left="0" w:firstLine="851"/>
        <w:contextualSpacing w:val="0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 Историко-культурный стандарт.</w:t>
      </w:r>
    </w:p>
    <w:p w:rsidR="00921F8B" w:rsidRPr="00423A57" w:rsidRDefault="00921F8B" w:rsidP="00921F8B">
      <w:pPr>
        <w:widowControl/>
        <w:numPr>
          <w:ilvl w:val="0"/>
          <w:numId w:val="47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Данилов А.А. Рабочая программа и тематическое планирование курса «История России». 6-9 </w:t>
      </w:r>
      <w:proofErr w:type="spellStart"/>
      <w:r w:rsidRPr="00423A57">
        <w:rPr>
          <w:rFonts w:ascii="Times New Roman" w:hAnsi="Times New Roman" w:cs="Times New Roman"/>
        </w:rPr>
        <w:t>кл</w:t>
      </w:r>
      <w:proofErr w:type="spellEnd"/>
      <w:r w:rsidRPr="00423A57">
        <w:rPr>
          <w:rFonts w:ascii="Times New Roman" w:hAnsi="Times New Roman" w:cs="Times New Roman"/>
        </w:rPr>
        <w:t xml:space="preserve">. (основная школа) / А. А. Данилов, О. Н. Журавлева, И. Е. Барыкина. - М.: Просвещение, 2016. </w:t>
      </w:r>
    </w:p>
    <w:p w:rsidR="00921F8B" w:rsidRPr="00423A57" w:rsidRDefault="00921F8B" w:rsidP="00921F8B">
      <w:pPr>
        <w:widowControl/>
        <w:numPr>
          <w:ilvl w:val="0"/>
          <w:numId w:val="47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Рабочие программы по всеобщей истории к предметной линии учебников </w:t>
      </w:r>
      <w:proofErr w:type="spellStart"/>
      <w:r w:rsidRPr="00423A57">
        <w:rPr>
          <w:rFonts w:ascii="Times New Roman" w:hAnsi="Times New Roman" w:cs="Times New Roman"/>
        </w:rPr>
        <w:t>А.А.Вигасина</w:t>
      </w:r>
      <w:proofErr w:type="spellEnd"/>
      <w:r w:rsidRPr="00423A57">
        <w:rPr>
          <w:rFonts w:ascii="Times New Roman" w:hAnsi="Times New Roman" w:cs="Times New Roman"/>
        </w:rPr>
        <w:t xml:space="preserve"> – </w:t>
      </w:r>
      <w:proofErr w:type="spellStart"/>
      <w:r w:rsidRPr="00423A57">
        <w:rPr>
          <w:rFonts w:ascii="Times New Roman" w:hAnsi="Times New Roman" w:cs="Times New Roman"/>
        </w:rPr>
        <w:t>О.С.Сороко</w:t>
      </w:r>
      <w:proofErr w:type="spellEnd"/>
      <w:r w:rsidRPr="00423A57">
        <w:rPr>
          <w:rFonts w:ascii="Times New Roman" w:hAnsi="Times New Roman" w:cs="Times New Roman"/>
        </w:rPr>
        <w:t>-Цюпы 5-9 классы изд-ва «Просвещение», Москва 201</w:t>
      </w:r>
      <w:r w:rsidR="001F316B">
        <w:rPr>
          <w:rFonts w:ascii="Times New Roman" w:hAnsi="Times New Roman" w:cs="Times New Roman"/>
        </w:rPr>
        <w:t>9</w:t>
      </w:r>
      <w:r w:rsidRPr="00423A57">
        <w:rPr>
          <w:rFonts w:ascii="Times New Roman" w:hAnsi="Times New Roman" w:cs="Times New Roman"/>
        </w:rPr>
        <w:t xml:space="preserve"> год</w:t>
      </w:r>
    </w:p>
    <w:p w:rsidR="00921F8B" w:rsidRPr="00423A57" w:rsidRDefault="00921F8B" w:rsidP="00921F8B">
      <w:pPr>
        <w:shd w:val="clear" w:color="auto" w:fill="FFFFFF"/>
        <w:tabs>
          <w:tab w:val="left" w:pos="562"/>
        </w:tabs>
        <w:ind w:firstLine="851"/>
        <w:jc w:val="both"/>
        <w:rPr>
          <w:rFonts w:ascii="Times New Roman" w:hAnsi="Times New Roman" w:cs="Times New Roman"/>
          <w:i/>
          <w:iCs/>
        </w:rPr>
      </w:pPr>
      <w:r w:rsidRPr="00423A57">
        <w:rPr>
          <w:rFonts w:ascii="Times New Roman" w:hAnsi="Times New Roman" w:cs="Times New Roman"/>
          <w:i/>
          <w:iCs/>
        </w:rPr>
        <w:t xml:space="preserve">Состав </w:t>
      </w:r>
      <w:r w:rsidRPr="00423A57">
        <w:rPr>
          <w:rFonts w:ascii="Times New Roman" w:hAnsi="Times New Roman" w:cs="Times New Roman"/>
          <w:i/>
          <w:iCs/>
          <w:spacing w:val="-5"/>
        </w:rPr>
        <w:t>учебно-методиче</w:t>
      </w:r>
      <w:r w:rsidRPr="00423A57">
        <w:rPr>
          <w:rFonts w:ascii="Times New Roman" w:hAnsi="Times New Roman" w:cs="Times New Roman"/>
          <w:i/>
          <w:iCs/>
        </w:rPr>
        <w:t>ского комплекта:</w:t>
      </w:r>
    </w:p>
    <w:p w:rsidR="00921F8B" w:rsidRPr="00423A57" w:rsidRDefault="00921F8B" w:rsidP="00921F8B">
      <w:pPr>
        <w:pStyle w:val="a3"/>
        <w:widowControl/>
        <w:numPr>
          <w:ilvl w:val="0"/>
          <w:numId w:val="48"/>
        </w:numPr>
        <w:tabs>
          <w:tab w:val="clear" w:pos="720"/>
          <w:tab w:val="num" w:pos="0"/>
          <w:tab w:val="left" w:pos="284"/>
        </w:tabs>
        <w:ind w:left="0" w:firstLine="851"/>
        <w:jc w:val="both"/>
        <w:rPr>
          <w:rFonts w:ascii="Times New Roman" w:hAnsi="Times New Roman" w:cs="Times New Roman"/>
          <w:bCs/>
        </w:rPr>
      </w:pPr>
      <w:r w:rsidRPr="00423A57">
        <w:rPr>
          <w:rFonts w:ascii="Times New Roman" w:hAnsi="Times New Roman" w:cs="Times New Roman"/>
        </w:rPr>
        <w:t>Учебник. История России. 8 класс.</w:t>
      </w:r>
      <w:r w:rsidRPr="00423A57">
        <w:rPr>
          <w:rStyle w:val="apple-converted-space"/>
          <w:rFonts w:ascii="Times New Roman" w:hAnsi="Times New Roman"/>
        </w:rPr>
        <w:t> </w:t>
      </w:r>
      <w:r w:rsidRPr="00423A57">
        <w:rPr>
          <w:rFonts w:ascii="Times New Roman" w:hAnsi="Times New Roman" w:cs="Times New Roman"/>
          <w:bCs/>
        </w:rPr>
        <w:t xml:space="preserve">Н. М. Арсентьев, А. А. Данилов, </w:t>
      </w:r>
      <w:proofErr w:type="spellStart"/>
      <w:r w:rsidRPr="00423A57">
        <w:rPr>
          <w:rFonts w:ascii="Times New Roman" w:hAnsi="Times New Roman" w:cs="Times New Roman"/>
          <w:bCs/>
        </w:rPr>
        <w:t>И.В.Курукин</w:t>
      </w:r>
      <w:proofErr w:type="spellEnd"/>
      <w:r w:rsidRPr="00423A57">
        <w:rPr>
          <w:rFonts w:ascii="Times New Roman" w:hAnsi="Times New Roman" w:cs="Times New Roman"/>
          <w:bCs/>
        </w:rPr>
        <w:t xml:space="preserve">, </w:t>
      </w:r>
      <w:proofErr w:type="spellStart"/>
      <w:r w:rsidRPr="00423A57">
        <w:rPr>
          <w:rFonts w:ascii="Times New Roman" w:hAnsi="Times New Roman" w:cs="Times New Roman"/>
          <w:bCs/>
        </w:rPr>
        <w:t>А.Я.Токарева</w:t>
      </w:r>
      <w:proofErr w:type="spellEnd"/>
      <w:r w:rsidRPr="00423A57">
        <w:rPr>
          <w:rFonts w:ascii="Times New Roman" w:hAnsi="Times New Roman" w:cs="Times New Roman"/>
          <w:bCs/>
        </w:rPr>
        <w:t xml:space="preserve"> под редакцией А. В. </w:t>
      </w:r>
      <w:proofErr w:type="spellStart"/>
      <w:r w:rsidRPr="00423A57">
        <w:rPr>
          <w:rFonts w:ascii="Times New Roman" w:hAnsi="Times New Roman" w:cs="Times New Roman"/>
          <w:bCs/>
        </w:rPr>
        <w:t>Торкунова</w:t>
      </w:r>
      <w:proofErr w:type="spellEnd"/>
      <w:r w:rsidRPr="00423A57">
        <w:rPr>
          <w:rFonts w:ascii="Times New Roman" w:hAnsi="Times New Roman" w:cs="Times New Roman"/>
          <w:bCs/>
        </w:rPr>
        <w:t>; М. «Просвещение», 2016 год;</w:t>
      </w:r>
    </w:p>
    <w:p w:rsidR="00921F8B" w:rsidRPr="00B6495C" w:rsidRDefault="00921F8B" w:rsidP="00921F8B">
      <w:pPr>
        <w:widowControl/>
        <w:numPr>
          <w:ilvl w:val="0"/>
          <w:numId w:val="48"/>
        </w:numPr>
        <w:shd w:val="clear" w:color="auto" w:fill="FFFFFF"/>
        <w:ind w:left="0" w:firstLine="851"/>
        <w:jc w:val="both"/>
        <w:rPr>
          <w:rFonts w:ascii="Times New Roman" w:hAnsi="Times New Roman" w:cs="Times New Roman"/>
        </w:rPr>
      </w:pPr>
      <w:r w:rsidRPr="00B6495C">
        <w:rPr>
          <w:rFonts w:ascii="Times New Roman" w:hAnsi="Times New Roman" w:cs="Times New Roman"/>
        </w:rPr>
        <w:t xml:space="preserve">«Всеобщая история. История Нового времени.9 класс», авторы: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А.Я.Юдовская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П.А.Баранов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Л.М.Ванюшкина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; под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ред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6495C">
        <w:rPr>
          <w:rFonts w:ascii="Times New Roman" w:hAnsi="Times New Roman" w:cs="Times New Roman"/>
          <w:sz w:val="22"/>
          <w:szCs w:val="22"/>
        </w:rPr>
        <w:t>А.А.Искендерова</w:t>
      </w:r>
      <w:proofErr w:type="spellEnd"/>
      <w:r w:rsidRPr="00B6495C">
        <w:rPr>
          <w:rFonts w:ascii="Times New Roman" w:hAnsi="Times New Roman" w:cs="Times New Roman"/>
          <w:sz w:val="22"/>
          <w:szCs w:val="22"/>
        </w:rPr>
        <w:t xml:space="preserve"> – М.: «Просвещение»,2019</w:t>
      </w:r>
      <w:r>
        <w:rPr>
          <w:sz w:val="22"/>
          <w:szCs w:val="22"/>
        </w:rPr>
        <w:t xml:space="preserve"> </w:t>
      </w:r>
      <w:r w:rsidRPr="00B6495C">
        <w:rPr>
          <w:rFonts w:ascii="Times New Roman" w:hAnsi="Times New Roman" w:cs="Times New Roman"/>
        </w:rPr>
        <w:t>Рабочая программа и тематическое планирование курса «История России». 6–9 классы.</w:t>
      </w:r>
      <w:r w:rsidRPr="00B6495C">
        <w:rPr>
          <w:rStyle w:val="apple-converted-space"/>
          <w:rFonts w:ascii="Times New Roman" w:hAnsi="Times New Roman"/>
        </w:rPr>
        <w:t> </w:t>
      </w:r>
      <w:r w:rsidRPr="00B6495C">
        <w:rPr>
          <w:rStyle w:val="af7"/>
          <w:rFonts w:ascii="Times New Roman" w:eastAsia="Calibri" w:hAnsi="Times New Roman" w:cs="Times New Roman"/>
          <w:i w:val="0"/>
        </w:rPr>
        <w:t>Данилов А.А., Журавлева О.Н., Барыкина И.Е.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</w:p>
    <w:p w:rsidR="00921F8B" w:rsidRPr="002F0A3C" w:rsidRDefault="00921F8B" w:rsidP="002F0A3C">
      <w:pPr>
        <w:pStyle w:val="Textbodyindent"/>
        <w:ind w:firstLine="0"/>
        <w:jc w:val="center"/>
      </w:pPr>
      <w:r w:rsidRPr="00423A57">
        <w:rPr>
          <w:rFonts w:eastAsia="Calibri"/>
          <w:lang w:eastAsia="en-US"/>
        </w:rPr>
        <w:t>СОДЕРЖАНИЕ УЧЕБНОГО ПРЕДМЕТА «</w:t>
      </w:r>
      <w:proofErr w:type="gramStart"/>
      <w:r w:rsidRPr="00423A57">
        <w:rPr>
          <w:rFonts w:eastAsia="Calibri"/>
          <w:lang w:eastAsia="en-US"/>
        </w:rPr>
        <w:t>ИСТОРИЯ»</w:t>
      </w:r>
      <w:bookmarkStart w:id="0" w:name="m5"/>
      <w:bookmarkStart w:id="1" w:name="m7"/>
      <w:bookmarkStart w:id="2" w:name="m8"/>
      <w:bookmarkEnd w:id="0"/>
      <w:bookmarkEnd w:id="1"/>
      <w:bookmarkEnd w:id="2"/>
      <w:r w:rsidR="002F0A3C">
        <w:rPr>
          <w:rFonts w:eastAsia="Calibri"/>
          <w:lang w:eastAsia="en-US"/>
        </w:rPr>
        <w:t xml:space="preserve">   </w:t>
      </w:r>
      <w:proofErr w:type="gramEnd"/>
      <w:r w:rsidR="002F0A3C">
        <w:rPr>
          <w:rFonts w:eastAsia="Calibri"/>
          <w:lang w:eastAsia="en-US"/>
        </w:rPr>
        <w:t xml:space="preserve">     </w:t>
      </w:r>
      <w:r w:rsidRPr="00423A57">
        <w:t>9-й класс</w:t>
      </w:r>
    </w:p>
    <w:p w:rsidR="00921F8B" w:rsidRPr="00423A57" w:rsidRDefault="00921F8B" w:rsidP="00921F8B">
      <w:pPr>
        <w:widowControl/>
        <w:jc w:val="center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>РОССИЙСКАЯ И ВСЕОБЩАЯ ИСТОРИЯ (68 ч)</w:t>
      </w:r>
    </w:p>
    <w:p w:rsidR="00921F8B" w:rsidRPr="00423A57" w:rsidRDefault="00921F8B" w:rsidP="00921F8B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921F8B" w:rsidRPr="00423A57" w:rsidRDefault="00921F8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423A57">
        <w:rPr>
          <w:rFonts w:ascii="Times New Roman" w:hAnsi="Times New Roman" w:cs="Times New Roman"/>
          <w:b/>
          <w:color w:val="auto"/>
        </w:rPr>
        <w:t>СОДЕРЖАНИЕ</w:t>
      </w:r>
    </w:p>
    <w:p w:rsidR="00921F8B" w:rsidRPr="00423A57" w:rsidRDefault="00921F8B" w:rsidP="00921F8B">
      <w:pPr>
        <w:widowControl/>
        <w:jc w:val="both"/>
        <w:rPr>
          <w:rFonts w:ascii="Times New Roman" w:hAnsi="Times New Roman" w:cs="Times New Roman"/>
          <w:b/>
        </w:rPr>
      </w:pPr>
      <w:r w:rsidRPr="00423A57">
        <w:rPr>
          <w:rFonts w:ascii="Times New Roman" w:hAnsi="Times New Roman" w:cs="Times New Roman"/>
          <w:b/>
          <w:color w:val="auto"/>
        </w:rPr>
        <w:t>Всеобщая история</w:t>
      </w:r>
      <w:r w:rsidRPr="00423A57">
        <w:rPr>
          <w:rFonts w:ascii="Times New Roman" w:hAnsi="Times New Roman" w:cs="Times New Roman"/>
          <w:b/>
        </w:rPr>
        <w:t>-2</w:t>
      </w:r>
      <w:r w:rsidR="002F0A3C">
        <w:rPr>
          <w:rFonts w:ascii="Times New Roman" w:hAnsi="Times New Roman" w:cs="Times New Roman"/>
          <w:b/>
        </w:rPr>
        <w:t>6</w:t>
      </w:r>
      <w:r w:rsidRPr="00423A57">
        <w:rPr>
          <w:rFonts w:ascii="Times New Roman" w:hAnsi="Times New Roman" w:cs="Times New Roman"/>
          <w:b/>
        </w:rPr>
        <w:t xml:space="preserve"> ч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  <w:b/>
          <w:bCs/>
        </w:rPr>
        <w:t xml:space="preserve">ИСТОРИЯ НОВОГО ВРЕМЕНИ: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 xml:space="preserve">Введение. От традиционного общества к обществу индустриальному.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</w:rPr>
        <w:t xml:space="preserve">      Модернизация — обновление, изменение традиционного общества за счёт заимствования системы ценностей, признанных как приоритетные для современного этапа развития мира. Модернизация с позиции теории эшелонированного развития капитализма. Основные черты индустриального </w:t>
      </w:r>
      <w:proofErr w:type="gramStart"/>
      <w:r w:rsidRPr="00423A57">
        <w:rPr>
          <w:rFonts w:ascii="Times New Roman" w:hAnsi="Times New Roman" w:cs="Times New Roman"/>
        </w:rPr>
        <w:t xml:space="preserve">общества  </w:t>
      </w:r>
      <w:r w:rsidRPr="00423A57">
        <w:rPr>
          <w:rFonts w:ascii="Times New Roman" w:hAnsi="Times New Roman" w:cs="Times New Roman"/>
          <w:color w:val="auto"/>
        </w:rPr>
        <w:t>(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классического капитализма): свобода, утверждение законности и прав человека, господство товарного производства и рыночных отношений, конкуренция, монополизация, непрерывный технический прогресс. Завершение промышленного переворота.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</w:rPr>
        <w:lastRenderedPageBreak/>
        <w:t xml:space="preserve">ГЛАВА </w:t>
      </w:r>
      <w:proofErr w:type="gramStart"/>
      <w:r w:rsidRPr="00423A57">
        <w:rPr>
          <w:rFonts w:ascii="Times New Roman" w:hAnsi="Times New Roman" w:cs="Times New Roman"/>
        </w:rPr>
        <w:t>1  Начало</w:t>
      </w:r>
      <w:proofErr w:type="gramEnd"/>
      <w:r w:rsidRPr="00423A57">
        <w:rPr>
          <w:rFonts w:ascii="Times New Roman" w:hAnsi="Times New Roman" w:cs="Times New Roman"/>
        </w:rPr>
        <w:t xml:space="preserve"> индустриальной эпохи</w:t>
      </w:r>
      <w:r w:rsidRPr="00423A57">
        <w:rPr>
          <w:rFonts w:ascii="Times New Roman" w:hAnsi="Times New Roman" w:cs="Times New Roman"/>
          <w:color w:val="auto"/>
        </w:rPr>
        <w:t xml:space="preserve">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Промышленная революция: достижения и проблемы. Завершение промышленного переворота. Достижения Англии в развитии машинного производства. Завершение в Англии аграрной революции. Развитие машиностроения. Переворот в средствах транспорта. Паровоз. Железнодорожное строительство. Изобретения Эванса, </w:t>
      </w:r>
      <w:proofErr w:type="spellStart"/>
      <w:r w:rsidRPr="00423A57">
        <w:rPr>
          <w:rFonts w:ascii="Times New Roman" w:hAnsi="Times New Roman" w:cs="Times New Roman"/>
          <w:color w:val="auto"/>
        </w:rPr>
        <w:t>Тревитика</w:t>
      </w:r>
      <w:proofErr w:type="spellEnd"/>
      <w:r w:rsidRPr="00423A57">
        <w:rPr>
          <w:rFonts w:ascii="Times New Roman" w:hAnsi="Times New Roman" w:cs="Times New Roman"/>
          <w:color w:val="auto"/>
        </w:rPr>
        <w:t xml:space="preserve">. Автомобиль Г. Форда. Дорожное строительство. Братья Монгольфье, Ж. Шарль: создание аэростата. Ф. фон Цеппелин и его изобретение. Военная техника. Новые источники энергии. Открытие электрической энергии и способы её использования. Революция в средствах связи. Развитие транспортных сетей сократило пространство и время. Интеграция мира в единую экономическую систему.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Монополистический капитализм, или империализм, его черты. Индустриальное общество: новые проблемы и новые ценности. Ускорение темпов промышленной революции. Нарастание миграционных процессов. Урбанизация. Индустриальная революция и изменение социальной структуры общества. Изменение политической и экономической сущности аристократии.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  Развитие новых основных классов капиталистического общества: буржуазия и рабочий класс. Средний класс. Пороки капитализма: эксплуатация женского и детского труда. Женское движение. Человек в системе капиталистических отношений. Человек в изменившемся мире: материальная культура повседневность. Технический прогресс и повседневность. Городской рельсовый путь.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   Распространение периодической печати. Газета в городе. Зингер: бытовая швейная машина. Новое представление о комфорте быта. Дальнейшее развитие совершенствование средств связи. Рост культуры города. Музыка. Велосипед. Фотография. Пишущая машинка. Культура покупателя и продавца. Изменения в моде. Новые развлечения. Наука: создание научной картины мира. Литература. Искусство в поисках новой картины мира. Классицизм в живописи. Эпоха романтизма в живописи. Реализм. Критический реализм. Постимпрессионизм. Симфоническое искусство. Театр. Кинематограф. Архитектура Нового времени и Нового Света. Либералы, консерваторы и социалисты: какими должно быть общество и государство. Философы о социальных перспективах общества в эпоху промышленного переворота. Либерализм и консерватизм: альтернативы общественного развития. Социалистические учения первой половины XIX в.: Р. Оуэн, А. Сен-Симон, Ш. Фурье. К. Маркс и Ф. Энгельс об устройстве и развитии общества. Революционный социализм — марксизм. Рождение ревизионизма. Э. Бернштейн. Анархизм.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proofErr w:type="gramStart"/>
      <w:r w:rsidRPr="00423A57">
        <w:rPr>
          <w:rFonts w:ascii="Times New Roman" w:hAnsi="Times New Roman" w:cs="Times New Roman"/>
          <w:color w:val="auto"/>
        </w:rPr>
        <w:t>Глава  2</w:t>
      </w:r>
      <w:proofErr w:type="gramEnd"/>
      <w:r w:rsidRPr="00423A57">
        <w:rPr>
          <w:rFonts w:ascii="Times New Roman" w:hAnsi="Times New Roman" w:cs="Times New Roman"/>
          <w:color w:val="auto"/>
        </w:rPr>
        <w:t>. Страны  Европы и США в первой половине 19 в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Франция. Консульство и образование наполеоновской империи. Режим личной власти Наполеона Бонапарта. Наполеоновская империя. Внутренняя политика консульства и империи. Завоевательные войны консульства и империи. Французский гражданский кодекс. От Франции революционной к Франции буржуазной. Император </w:t>
      </w:r>
      <w:proofErr w:type="gramStart"/>
      <w:r w:rsidRPr="00423A57">
        <w:rPr>
          <w:rFonts w:ascii="Times New Roman" w:hAnsi="Times New Roman" w:cs="Times New Roman"/>
          <w:color w:val="auto"/>
        </w:rPr>
        <w:t>французов..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Французское общество во времена империи. Франция и Англия. Поход в Россию. Причины ослабления империи Наполеона Бонапарта. Крушение наполеоновской империи. Освобождение европейских государств. Вступление союзников в Париж. Реставрация Бурбонов. Сто дней императора Наполеона. Венский конгресс. Священный союз и новый европейский порядок. 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>Разгром империи Наполеона. Венский конгресс. От реставрации к революции. Июльская монархия. Февральская революция 1848г.от Второй республики к Второй империи.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Великобритания: экономическое лидерство и политические реформы. Англия — «мастерская мира». Противоречия и социальные реформы. Билль о реформе. Политическое развитие Великобритании. Реформы 1820-1840-хгг. Рабочее движение. 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От Альп до Сицилии. Объединение Италии Раздробленность Италии согласно Венскому конгрессу. Экономическое отставание Италии. Борьба за независимость и национальное объединение </w:t>
      </w:r>
      <w:proofErr w:type="spellStart"/>
      <w:r w:rsidRPr="00423A57">
        <w:rPr>
          <w:rFonts w:ascii="Times New Roman" w:hAnsi="Times New Roman" w:cs="Times New Roman"/>
          <w:color w:val="auto"/>
        </w:rPr>
        <w:t>Италии.революция</w:t>
      </w:r>
      <w:proofErr w:type="spellEnd"/>
      <w:r w:rsidRPr="00423A57">
        <w:rPr>
          <w:rFonts w:ascii="Times New Roman" w:hAnsi="Times New Roman" w:cs="Times New Roman"/>
          <w:color w:val="auto"/>
        </w:rPr>
        <w:t xml:space="preserve"> 1820-хг. Революция 1848 г.  объединение Италии 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lastRenderedPageBreak/>
        <w:t xml:space="preserve">            Германия: на пути к единству. Германский союз. Экономика, политика и борьба за объединение Германии. Влияние событий во Франции и Италии на политическую ситуацию в Германии. Победа революционного восстания в Берлине. Франкфуртский </w:t>
      </w:r>
      <w:proofErr w:type="gramStart"/>
      <w:r w:rsidRPr="00423A57">
        <w:rPr>
          <w:rFonts w:ascii="Times New Roman" w:hAnsi="Times New Roman" w:cs="Times New Roman"/>
          <w:color w:val="auto"/>
        </w:rPr>
        <w:t>парламент..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Вильгельм I и «железный канцлер» Отто фон Бисмарк. Образование Северогерманского союза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Монархия Габсбургов и Балканы в первой половине 19 </w:t>
      </w:r>
      <w:proofErr w:type="spellStart"/>
      <w:proofErr w:type="gramStart"/>
      <w:r w:rsidRPr="00423A57">
        <w:rPr>
          <w:rFonts w:ascii="Times New Roman" w:hAnsi="Times New Roman" w:cs="Times New Roman"/>
          <w:color w:val="auto"/>
        </w:rPr>
        <w:t>в.роль</w:t>
      </w:r>
      <w:proofErr w:type="spellEnd"/>
      <w:proofErr w:type="gramEnd"/>
      <w:r w:rsidRPr="00423A57">
        <w:rPr>
          <w:rFonts w:ascii="Times New Roman" w:hAnsi="Times New Roman" w:cs="Times New Roman"/>
          <w:color w:val="auto"/>
        </w:rPr>
        <w:t xml:space="preserve"> национальной идеи. Австрийская империя территория и национальный состав. От Австрии к Австро-Венгрии кризис Османской империи.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США в начале XIX в.: экономическое, политическое развитие. </w:t>
      </w:r>
      <w:proofErr w:type="gramStart"/>
      <w:r w:rsidRPr="00423A57">
        <w:rPr>
          <w:rFonts w:ascii="Times New Roman" w:hAnsi="Times New Roman" w:cs="Times New Roman"/>
          <w:color w:val="auto"/>
        </w:rPr>
        <w:t>Проблемы  рабства</w:t>
      </w:r>
      <w:proofErr w:type="gramEnd"/>
      <w:r w:rsidRPr="00423A57">
        <w:rPr>
          <w:rFonts w:ascii="Times New Roman" w:hAnsi="Times New Roman" w:cs="Times New Roman"/>
          <w:color w:val="auto"/>
        </w:rPr>
        <w:t>. Гражданская война 1861-1865 гг.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proofErr w:type="gramStart"/>
      <w:r w:rsidRPr="00423A57">
        <w:rPr>
          <w:rFonts w:ascii="Times New Roman" w:hAnsi="Times New Roman" w:cs="Times New Roman"/>
          <w:color w:val="auto"/>
        </w:rPr>
        <w:t>Глава  3</w:t>
      </w:r>
      <w:proofErr w:type="gramEnd"/>
      <w:r w:rsidRPr="00423A57">
        <w:rPr>
          <w:rFonts w:ascii="Times New Roman" w:hAnsi="Times New Roman" w:cs="Times New Roman"/>
          <w:color w:val="auto"/>
        </w:rPr>
        <w:t>. Азия, Африка и Латинская Америка в 19-начале 20 в.</w:t>
      </w:r>
    </w:p>
    <w:p w:rsidR="00921F8B" w:rsidRPr="00423A57" w:rsidRDefault="00921F8B" w:rsidP="00921F8B">
      <w:pPr>
        <w:pStyle w:val="Default"/>
        <w:ind w:left="45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Индия к началу 19 </w:t>
      </w:r>
      <w:proofErr w:type="gramStart"/>
      <w:r w:rsidRPr="00423A57">
        <w:rPr>
          <w:rFonts w:ascii="Times New Roman" w:hAnsi="Times New Roman" w:cs="Times New Roman"/>
          <w:color w:val="auto"/>
        </w:rPr>
        <w:t>в. .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Британское владычество в Индии. Восстание сипаев 1857—1859. Начало борьбы за независимость. Индийский национальный конгресс (ИНК). </w:t>
      </w:r>
      <w:proofErr w:type="gramStart"/>
      <w:r w:rsidRPr="00423A57">
        <w:rPr>
          <w:rFonts w:ascii="Times New Roman" w:hAnsi="Times New Roman" w:cs="Times New Roman"/>
          <w:color w:val="auto"/>
        </w:rPr>
        <w:t>Персия  в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первой половине 19 в. От восстания </w:t>
      </w:r>
      <w:proofErr w:type="spellStart"/>
      <w:r w:rsidRPr="00423A57">
        <w:rPr>
          <w:rFonts w:ascii="Times New Roman" w:hAnsi="Times New Roman" w:cs="Times New Roman"/>
          <w:color w:val="auto"/>
        </w:rPr>
        <w:t>бабидов</w:t>
      </w:r>
      <w:proofErr w:type="spellEnd"/>
      <w:r w:rsidRPr="00423A57">
        <w:rPr>
          <w:rFonts w:ascii="Times New Roman" w:hAnsi="Times New Roman" w:cs="Times New Roman"/>
          <w:color w:val="auto"/>
        </w:rPr>
        <w:t xml:space="preserve"> до революции 1905-1911гг. Афганистан в 19 в.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Китай в первой половине 19 в. </w:t>
      </w:r>
      <w:proofErr w:type="gramStart"/>
      <w:r w:rsidRPr="00423A57">
        <w:rPr>
          <w:rFonts w:ascii="Times New Roman" w:hAnsi="Times New Roman" w:cs="Times New Roman"/>
          <w:color w:val="auto"/>
        </w:rPr>
        <w:t>Восстание  тайпинов</w:t>
      </w:r>
      <w:proofErr w:type="gramEnd"/>
      <w:r w:rsidRPr="00423A57">
        <w:rPr>
          <w:rFonts w:ascii="Times New Roman" w:hAnsi="Times New Roman" w:cs="Times New Roman"/>
          <w:color w:val="auto"/>
        </w:rPr>
        <w:t>. Раздел Китая.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Япония в первой половине 19 в. «Реставрация» </w:t>
      </w:r>
      <w:proofErr w:type="spellStart"/>
      <w:r w:rsidRPr="00423A57">
        <w:rPr>
          <w:rFonts w:ascii="Times New Roman" w:hAnsi="Times New Roman" w:cs="Times New Roman"/>
          <w:color w:val="auto"/>
        </w:rPr>
        <w:t>Мэйдзи</w:t>
      </w:r>
      <w:proofErr w:type="spellEnd"/>
      <w:r w:rsidRPr="00423A57">
        <w:rPr>
          <w:rFonts w:ascii="Times New Roman" w:hAnsi="Times New Roman" w:cs="Times New Roman"/>
          <w:color w:val="auto"/>
        </w:rPr>
        <w:t xml:space="preserve"> 1808 г и реформы.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Африка в 19 – начале 20 в. «Открытие» Африки. Покорение Северной Африки. «Схватка за Африку». Независимые государства Либерия и Эфиопия: необычные судьбы для африканского континента. Европейская колонизация Африки.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Латинская Америка к началу 19 в. Война за независимость. После освобождения. Латинская Америка на рубеже 19-20 вв. доктрина Монро.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Глава </w:t>
      </w:r>
      <w:proofErr w:type="gramStart"/>
      <w:r w:rsidRPr="00423A57">
        <w:rPr>
          <w:rFonts w:ascii="Times New Roman" w:hAnsi="Times New Roman" w:cs="Times New Roman"/>
          <w:color w:val="auto"/>
        </w:rPr>
        <w:t>4.страны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Европы и США во второй половине 19- начале 20 в.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Великобритания до Первой мировой войны. Викторианская эпоха. Больше не «мастерская» мира. </w:t>
      </w:r>
      <w:proofErr w:type="gramStart"/>
      <w:r w:rsidRPr="00423A57">
        <w:rPr>
          <w:rFonts w:ascii="Times New Roman" w:hAnsi="Times New Roman" w:cs="Times New Roman"/>
          <w:color w:val="auto"/>
        </w:rPr>
        <w:t>Парламентские  реформы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. рабочий вопрос.  Ирландский вопрос. От империи к содружеству наций.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  Франция. Вторая империя во Франции 1852-1870гг. Франко-германская война 1870-1871 гг. парижская коммуна 1871г. борьба за </w:t>
      </w:r>
      <w:proofErr w:type="spellStart"/>
      <w:r w:rsidRPr="00423A57">
        <w:rPr>
          <w:rFonts w:ascii="Times New Roman" w:hAnsi="Times New Roman" w:cs="Times New Roman"/>
          <w:color w:val="auto"/>
        </w:rPr>
        <w:t>ресублику</w:t>
      </w:r>
      <w:proofErr w:type="spellEnd"/>
      <w:r w:rsidRPr="00423A57">
        <w:rPr>
          <w:rFonts w:ascii="Times New Roman" w:hAnsi="Times New Roman" w:cs="Times New Roman"/>
          <w:color w:val="auto"/>
        </w:rPr>
        <w:t xml:space="preserve">. Социально-экономическое развитие. Политическое </w:t>
      </w:r>
      <w:proofErr w:type="gramStart"/>
      <w:r w:rsidRPr="00423A57">
        <w:rPr>
          <w:rFonts w:ascii="Times New Roman" w:hAnsi="Times New Roman" w:cs="Times New Roman"/>
          <w:color w:val="auto"/>
        </w:rPr>
        <w:t>развитие .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Рабочий вопрос. 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    Германия на пути к европейскому лидерству. Внутреннее устройство. Германское общество.  Экономическое развитие. Политика Бисмарка. «Личное правление» Вильгельма 11. Рост национализма.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   Австро-Венгрия и Балканы до Первой мировой войны.  Система дуализма. Экономическое развитие. социальное развитие. политическое развитие. национальная проблема. Балканские страны.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Италия – время реформ и колониальных захватов. Цена объединения. Конституционная монархия. Развитие сельского хозяйства. Роль государства в процессе индустриализации. Монополистический капитализм. «Мироне экономическое проникновение». Эмиграция. Движение протеста. Виктор </w:t>
      </w:r>
      <w:proofErr w:type="spellStart"/>
      <w:r w:rsidRPr="00423A57">
        <w:rPr>
          <w:rFonts w:ascii="Times New Roman" w:hAnsi="Times New Roman" w:cs="Times New Roman"/>
          <w:color w:val="auto"/>
        </w:rPr>
        <w:t>Эмануил</w:t>
      </w:r>
      <w:proofErr w:type="spellEnd"/>
      <w:r w:rsidRPr="00423A57">
        <w:rPr>
          <w:rFonts w:ascii="Times New Roman" w:hAnsi="Times New Roman" w:cs="Times New Roman"/>
          <w:color w:val="auto"/>
        </w:rPr>
        <w:t xml:space="preserve"> 111 – сторонник нового курса. Колониальная </w:t>
      </w:r>
      <w:proofErr w:type="gramStart"/>
      <w:r w:rsidRPr="00423A57">
        <w:rPr>
          <w:rFonts w:ascii="Times New Roman" w:hAnsi="Times New Roman" w:cs="Times New Roman"/>
          <w:color w:val="auto"/>
        </w:rPr>
        <w:t>политика..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между двумя блоками.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              США в </w:t>
      </w:r>
      <w:proofErr w:type="gramStart"/>
      <w:r w:rsidRPr="00423A57">
        <w:rPr>
          <w:rFonts w:ascii="Times New Roman" w:hAnsi="Times New Roman" w:cs="Times New Roman"/>
          <w:color w:val="auto"/>
        </w:rPr>
        <w:t>эпоху  «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позолоченного века» и «прогрессивной эры».  Реконструкция Юга. Экономический </w:t>
      </w:r>
      <w:proofErr w:type="gramStart"/>
      <w:r w:rsidRPr="00423A57">
        <w:rPr>
          <w:rFonts w:ascii="Times New Roman" w:hAnsi="Times New Roman" w:cs="Times New Roman"/>
          <w:color w:val="auto"/>
        </w:rPr>
        <w:t>рывок..</w:t>
      </w:r>
      <w:proofErr w:type="gramEnd"/>
      <w:r w:rsidRPr="00423A57">
        <w:rPr>
          <w:rFonts w:ascii="Times New Roman" w:hAnsi="Times New Roman" w:cs="Times New Roman"/>
          <w:color w:val="auto"/>
        </w:rPr>
        <w:t xml:space="preserve"> Монополии, рабочее и фермерское движение. Двухпартийная система. Расовая проблема. Идеи экспансии.</w:t>
      </w:r>
    </w:p>
    <w:p w:rsidR="00921F8B" w:rsidRPr="00423A57" w:rsidRDefault="00921F8B" w:rsidP="00921F8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23A57">
        <w:rPr>
          <w:rFonts w:ascii="Times New Roman" w:hAnsi="Times New Roman" w:cs="Times New Roman"/>
          <w:color w:val="auto"/>
        </w:rPr>
        <w:t xml:space="preserve">Международные отношения в 19 начале 20 вв. венская система. Международные отношения до Крымской войны 1853-1856 гг. крымская война 1853-1856.  Кризис Венской системы.  Система союзов Бисмарка. Рост колониальной активности. Особенности колониальной политики. Англо-германские противоречия и складывание Антанты.  Предвоенные кризисы. </w:t>
      </w:r>
    </w:p>
    <w:p w:rsidR="00921F8B" w:rsidRPr="00423A57" w:rsidRDefault="00921F8B" w:rsidP="00921F8B">
      <w:pPr>
        <w:jc w:val="both"/>
        <w:rPr>
          <w:rFonts w:ascii="Times New Roman" w:hAnsi="Times New Roman" w:cs="Times New Roman"/>
        </w:rPr>
      </w:pPr>
      <w:r w:rsidRPr="00423A57">
        <w:rPr>
          <w:rFonts w:ascii="Times New Roman" w:hAnsi="Times New Roman" w:cs="Times New Roman"/>
        </w:rPr>
        <w:t>Повторение по курсу. Обобщающее повторение курса XIX в</w:t>
      </w:r>
    </w:p>
    <w:p w:rsidR="002F0A3C" w:rsidRDefault="002F0A3C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921F8B" w:rsidRPr="002F0A3C" w:rsidRDefault="00921F8B" w:rsidP="002F0A3C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lastRenderedPageBreak/>
        <w:t>История России</w:t>
      </w:r>
      <w:r w:rsidRPr="00423A57">
        <w:rPr>
          <w:rFonts w:ascii="Times New Roman" w:hAnsi="Times New Roman" w:cs="Times New Roman"/>
          <w:b/>
          <w:bCs/>
          <w:lang w:eastAsia="en-US"/>
        </w:rPr>
        <w:t xml:space="preserve"> – 4</w:t>
      </w:r>
      <w:r w:rsidR="002F0A3C">
        <w:rPr>
          <w:rFonts w:ascii="Times New Roman" w:hAnsi="Times New Roman" w:cs="Times New Roman"/>
          <w:b/>
          <w:bCs/>
          <w:lang w:eastAsia="en-US"/>
        </w:rPr>
        <w:t>2</w:t>
      </w:r>
      <w:r w:rsidRPr="00423A57">
        <w:rPr>
          <w:rFonts w:ascii="Times New Roman" w:hAnsi="Times New Roman" w:cs="Times New Roman"/>
          <w:b/>
          <w:bCs/>
          <w:lang w:eastAsia="en-US"/>
        </w:rPr>
        <w:t xml:space="preserve"> ч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>Российская империя в XIX – начале XX вв.</w:t>
      </w:r>
    </w:p>
    <w:p w:rsidR="00921F8B" w:rsidRPr="00423A57" w:rsidRDefault="00921F8B" w:rsidP="00921F8B">
      <w:pPr>
        <w:widowControl/>
        <w:ind w:firstLine="567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Россия </w:t>
      </w:r>
      <w:r w:rsidRPr="00423A57">
        <w:rPr>
          <w:rFonts w:ascii="Times New Roman" w:hAnsi="Times New Roman" w:cs="Times New Roman"/>
          <w:b/>
          <w:bCs/>
          <w:lang w:eastAsia="en-US"/>
        </w:rPr>
        <w:t>в первой четверти 19 в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Александровская эпоха: государственный либерализм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423A57">
          <w:rPr>
            <w:rFonts w:ascii="Times New Roman" w:hAnsi="Times New Roman" w:cs="Times New Roman"/>
            <w:b/>
            <w:bCs/>
            <w:color w:val="auto"/>
            <w:lang w:eastAsia="en-US"/>
          </w:rPr>
          <w:t>1812 г</w:t>
        </w:r>
      </w:smartTag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Эпоха 1812 года. Война России с Францией 1805-1807 гг. </w:t>
      </w: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Тильзитский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 мир. Война со Швецией </w:t>
      </w:r>
      <w:smartTag w:uri="urn:schemas-microsoft-com:office:smarttags" w:element="metricconverter">
        <w:smartTagPr>
          <w:attr w:name="ProductID" w:val="1809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1809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и присоединение Финляндии. Война с Турцией и Бухарестский мир </w:t>
      </w:r>
      <w:smartTag w:uri="urn:schemas-microsoft-com:office:smarttags" w:element="metricconverter">
        <w:smartTagPr>
          <w:attr w:name="ProductID" w:val="1812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1812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1812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921F8B" w:rsidRPr="00423A57" w:rsidRDefault="00921F8B" w:rsidP="00921F8B">
      <w:pPr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Либеральные и охранительные тенденции во внутренней политике. Польская конституция </w:t>
      </w:r>
      <w:smartTag w:uri="urn:schemas-microsoft-com:office:smarttags" w:element="metricconverter">
        <w:smartTagPr>
          <w:attr w:name="ProductID" w:val="1815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1815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Военные поселения. Дворянская оппозиция самодержавию.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Тайные организации: Союз спасения, Союз благоденствия, Северное и Южное общества. Восстание декабристов 14 декабря </w:t>
      </w:r>
      <w:smartTag w:uri="urn:schemas-microsoft-com:office:smarttags" w:element="metricconverter">
        <w:smartTagPr>
          <w:attr w:name="ProductID" w:val="1825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1825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lang w:eastAsia="en-US"/>
        </w:rPr>
        <w:t>Самостоятельная и проектная работа.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>Национальная политика Александра 1</w:t>
      </w:r>
    </w:p>
    <w:p w:rsidR="00921F8B" w:rsidRPr="00423A57" w:rsidRDefault="00921F8B" w:rsidP="00921F8B">
      <w:pPr>
        <w:widowControl/>
        <w:ind w:firstLine="567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Россия </w:t>
      </w:r>
      <w:r w:rsidRPr="00423A57">
        <w:rPr>
          <w:rFonts w:ascii="Times New Roman" w:hAnsi="Times New Roman" w:cs="Times New Roman"/>
          <w:b/>
          <w:bCs/>
          <w:lang w:eastAsia="en-US"/>
        </w:rPr>
        <w:t>во второй  четверти 19 в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Николаевское самодержавие: государственный консерватизм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Крестьянский вопрос. Реформа государственных крестьян </w:t>
      </w: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П.Д.Киселева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 1837-1841 гг. Официальная идеология: «православие, самодержавие, народность».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</w:t>
      </w:r>
      <w:smartTag w:uri="urn:schemas-microsoft-com:office:smarttags" w:element="metricconverter">
        <w:smartTagPr>
          <w:attr w:name="ProductID" w:val="1856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1856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lang w:eastAsia="en-US"/>
        </w:rPr>
        <w:t>Самостоятельная и проектная работа.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Национальная и религиозная политика Николая 1. Этнокультурный облик страны.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>Культурное пространство империи в первой половине XIX в.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Культура повседневности: обретение комфорта. Жизнь в городе и в усадьбе.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Российская культура как часть европейской культуры.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lastRenderedPageBreak/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Польское восстание 1830–1831 гг.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Присоединение Грузии и Закавказья. Кавказская война. Движение Шамиля. </w:t>
      </w:r>
    </w:p>
    <w:p w:rsidR="00921F8B" w:rsidRPr="00423A57" w:rsidRDefault="00921F8B" w:rsidP="00921F8B">
      <w:pPr>
        <w:widowControl/>
        <w:ind w:firstLine="567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Россия в эпоху </w:t>
      </w:r>
      <w:r w:rsidRPr="00423A57">
        <w:rPr>
          <w:rFonts w:ascii="Times New Roman" w:hAnsi="Times New Roman" w:cs="Times New Roman"/>
          <w:b/>
          <w:bCs/>
          <w:lang w:eastAsia="en-US"/>
        </w:rPr>
        <w:t xml:space="preserve">Великих </w:t>
      </w: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>реформ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 xml:space="preserve">Преобразования Александра II: социальная и правовая модернизация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Реформы 1860-1870-х гг. – движение к правовому государству и гражданскому обществу. 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1861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Утверждение начал </w:t>
      </w:r>
      <w:proofErr w:type="spellStart"/>
      <w:r w:rsidRPr="00423A57">
        <w:rPr>
          <w:rFonts w:ascii="Times New Roman" w:hAnsi="Times New Roman" w:cs="Times New Roman"/>
          <w:i/>
          <w:color w:val="auto"/>
          <w:lang w:eastAsia="en-US"/>
        </w:rPr>
        <w:t>всесословности</w:t>
      </w:r>
      <w:proofErr w:type="spellEnd"/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 в правовом строе страны.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Конституционный вопрос.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Многовекторность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lang w:eastAsia="en-US"/>
        </w:rPr>
        <w:t>Самостоятельная и проектная работа.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Национальная и религиозная политика Александра </w:t>
      </w:r>
      <w:r w:rsidRPr="00423A57">
        <w:rPr>
          <w:rFonts w:ascii="Times New Roman" w:hAnsi="Times New Roman" w:cs="Times New Roman"/>
          <w:bCs/>
          <w:color w:val="auto"/>
          <w:lang w:eastAsia="en-US"/>
        </w:rPr>
        <w:t>II</w:t>
      </w:r>
      <w:r w:rsidRPr="00423A57">
        <w:rPr>
          <w:rFonts w:ascii="Times New Roman" w:hAnsi="Times New Roman" w:cs="Times New Roman"/>
          <w:color w:val="auto"/>
          <w:lang w:eastAsia="en-US"/>
        </w:rPr>
        <w:t>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ind w:firstLine="567"/>
        <w:jc w:val="both"/>
        <w:rPr>
          <w:rFonts w:ascii="Times New Roman" w:hAnsi="Times New Roman" w:cs="Times New Roman"/>
          <w:b/>
          <w:bCs/>
          <w:lang w:eastAsia="en-US"/>
        </w:rPr>
      </w:pPr>
      <w:r w:rsidRPr="00423A57">
        <w:rPr>
          <w:rFonts w:ascii="Times New Roman" w:hAnsi="Times New Roman" w:cs="Times New Roman"/>
          <w:b/>
          <w:bCs/>
          <w:lang w:eastAsia="en-US"/>
        </w:rPr>
        <w:t xml:space="preserve">Россия в 1880-1890-е </w:t>
      </w:r>
      <w:proofErr w:type="spellStart"/>
      <w:r w:rsidRPr="00423A57">
        <w:rPr>
          <w:rFonts w:ascii="Times New Roman" w:hAnsi="Times New Roman" w:cs="Times New Roman"/>
          <w:b/>
          <w:bCs/>
          <w:lang w:eastAsia="en-US"/>
        </w:rPr>
        <w:t>гг</w:t>
      </w:r>
      <w:proofErr w:type="spellEnd"/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 xml:space="preserve">«Народное самодержавие» Александра III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Идеология самобытного развития России. Государственный национализм. Реформы и «контрреформы».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Политика консервативной стабилизации. Ограничение общественной самодеятельности.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Местное самоуправление и самодержавие. Независимость суда и администрация.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Права университетов и власть попечителей.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Финансовая политика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Консервация аграрных отношений.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Освоение государственной территории.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lang w:eastAsia="en-US"/>
        </w:rPr>
        <w:t>Самостоятельная и проектная работа.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Национальная и религиозная политика Александра </w:t>
      </w:r>
      <w:r w:rsidRPr="00423A57">
        <w:rPr>
          <w:rFonts w:ascii="Times New Roman" w:hAnsi="Times New Roman" w:cs="Times New Roman"/>
          <w:bCs/>
          <w:color w:val="auto"/>
          <w:lang w:eastAsia="en-US"/>
        </w:rPr>
        <w:t>III</w:t>
      </w:r>
      <w:r w:rsidRPr="00423A57">
        <w:rPr>
          <w:rFonts w:ascii="Times New Roman" w:hAnsi="Times New Roman" w:cs="Times New Roman"/>
          <w:color w:val="auto"/>
          <w:lang w:eastAsia="en-US"/>
        </w:rPr>
        <w:t>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 xml:space="preserve">Пореформенный социум. Сельское хозяйство и промышленность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Помещичье «оскудение». Социальные типы крестьян и помещиков.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Дворяне-предприниматели.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Государственные, общественные и частнопредпринимательские способы его решения.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 xml:space="preserve">Культурное пространство империи во второй половине XIX в.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 xml:space="preserve">Этнокультурный облик империи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lastRenderedPageBreak/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Уралья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</w:t>
      </w:r>
      <w:smartTag w:uri="urn:schemas-microsoft-com:office:smarttags" w:element="metricconverter">
        <w:smartTagPr>
          <w:attr w:name="ProductID" w:val="1863 г"/>
        </w:smartTagPr>
        <w:r w:rsidRPr="00423A57">
          <w:rPr>
            <w:rFonts w:ascii="Times New Roman" w:hAnsi="Times New Roman" w:cs="Times New Roman"/>
            <w:i/>
            <w:color w:val="auto"/>
            <w:lang w:eastAsia="en-US"/>
          </w:rPr>
          <w:t>1863 г</w:t>
        </w:r>
      </w:smartTag>
      <w:r w:rsidRPr="00423A57">
        <w:rPr>
          <w:rFonts w:ascii="Times New Roman" w:hAnsi="Times New Roman" w:cs="Times New Roman"/>
          <w:i/>
          <w:color w:val="auto"/>
          <w:lang w:eastAsia="en-US"/>
        </w:rPr>
        <w:t>. Еврейский вопрос.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Национальные движения народов России. Взаимодействие национальных культур и народов.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>Формирование гражданского общества и основные направления общественных движений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Студенческое движение. Рабочее движение. Женское движение.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Идейные течения и общественное движение.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Влияние позитивизма, дарвинизма, марксизма и других направлений европейской общественной мысли. 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Политический терроризм. Распространение марксизма и формирование социал-демократии.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Группа «Освобождение труда». «Союз борьбы за освобождение рабочего класса». I съезд РСДРП.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lang w:eastAsia="en-US"/>
        </w:rPr>
        <w:t>Россия</w:t>
      </w: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 в начале ХХ века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Отечественный и иностранный капитал, его роль в индустриализации страны.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Россия – мировой экспортер хлеба. Аграрный вопрос.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Цусимское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 сражение.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color w:val="auto"/>
          <w:lang w:eastAsia="en-US"/>
        </w:rPr>
        <w:t xml:space="preserve">Первая российская революция 1905-1907 гг. Начало парламентаризма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«Союз освобождения». «Банкетная кампания».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i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Политический терроризм.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«Кровавое воскресенье» 9 января </w:t>
      </w:r>
      <w:smartTag w:uri="urn:schemas-microsoft-com:office:smarttags" w:element="metricconverter">
        <w:smartTagPr>
          <w:attr w:name="ProductID" w:val="1905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1905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>. Выступления рабочих, крестьян, средних городских слоев, солдат и матросов. «</w:t>
      </w: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Булыгинская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 конституция». Всероссийская октябрьская политическая стачка.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1905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423A57">
        <w:rPr>
          <w:rFonts w:ascii="Times New Roman" w:hAnsi="Times New Roman" w:cs="Times New Roman"/>
          <w:i/>
          <w:color w:val="auto"/>
          <w:lang w:eastAsia="en-US"/>
        </w:rPr>
        <w:t>Неонароднические</w:t>
      </w:r>
      <w:proofErr w:type="spellEnd"/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 партии и организации (социалисты-революционеры).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Социал-демократия: большевики и меньшевики. Либеральные партии (кадеты, октябристы).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>Национальные партии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. </w:t>
      </w: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Правомонархические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 партии в борьбе с революцией. Советы и профсоюзы. Декабрьское </w:t>
      </w:r>
      <w:smartTag w:uri="urn:schemas-microsoft-com:office:smarttags" w:element="metricconverter">
        <w:smartTagPr>
          <w:attr w:name="ProductID" w:val="1905 г"/>
        </w:smartTagPr>
        <w:r w:rsidRPr="00423A57">
          <w:rPr>
            <w:rFonts w:ascii="Times New Roman" w:hAnsi="Times New Roman" w:cs="Times New Roman"/>
            <w:color w:val="auto"/>
            <w:lang w:eastAsia="en-US"/>
          </w:rPr>
          <w:t>1905 г</w:t>
        </w:r>
      </w:smartTag>
      <w:r w:rsidRPr="00423A57">
        <w:rPr>
          <w:rFonts w:ascii="Times New Roman" w:hAnsi="Times New Roman" w:cs="Times New Roman"/>
          <w:color w:val="auto"/>
          <w:lang w:eastAsia="en-US"/>
        </w:rPr>
        <w:t xml:space="preserve">. вооруженное восстание в Москве. Особенности революционных выступлений в 1906-1907 гг.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i/>
          <w:color w:val="auto"/>
          <w:lang w:eastAsia="en-US"/>
        </w:rPr>
        <w:lastRenderedPageBreak/>
        <w:t xml:space="preserve">Избирательный закон 11 декабря </w:t>
      </w:r>
      <w:smartTag w:uri="urn:schemas-microsoft-com:office:smarttags" w:element="metricconverter">
        <w:smartTagPr>
          <w:attr w:name="ProductID" w:val="1905 г"/>
        </w:smartTagPr>
        <w:r w:rsidRPr="00423A57">
          <w:rPr>
            <w:rFonts w:ascii="Times New Roman" w:hAnsi="Times New Roman" w:cs="Times New Roman"/>
            <w:i/>
            <w:color w:val="auto"/>
            <w:lang w:eastAsia="en-US"/>
          </w:rPr>
          <w:t>1905 г</w:t>
        </w:r>
      </w:smartTag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. Избирательная кампания в I Государственную думу. Основные государственные законы 23 апреля </w:t>
      </w:r>
      <w:smartTag w:uri="urn:schemas-microsoft-com:office:smarttags" w:element="metricconverter">
        <w:smartTagPr>
          <w:attr w:name="ProductID" w:val="1906 г"/>
        </w:smartTagPr>
        <w:r w:rsidRPr="00423A57">
          <w:rPr>
            <w:rFonts w:ascii="Times New Roman" w:hAnsi="Times New Roman" w:cs="Times New Roman"/>
            <w:i/>
            <w:color w:val="auto"/>
            <w:lang w:eastAsia="en-US"/>
          </w:rPr>
          <w:t>1906 г</w:t>
        </w:r>
      </w:smartTag>
      <w:r w:rsidRPr="00423A57">
        <w:rPr>
          <w:rFonts w:ascii="Times New Roman" w:hAnsi="Times New Roman" w:cs="Times New Roman"/>
          <w:i/>
          <w:color w:val="auto"/>
          <w:lang w:eastAsia="en-US"/>
        </w:rPr>
        <w:t>.</w:t>
      </w:r>
      <w:r w:rsidRPr="00423A57">
        <w:rPr>
          <w:rFonts w:ascii="Times New Roman" w:hAnsi="Times New Roman" w:cs="Times New Roman"/>
          <w:color w:val="auto"/>
          <w:lang w:eastAsia="en-US"/>
        </w:rPr>
        <w:t xml:space="preserve"> Деятельность I и II Государственной думы: итоги и уроки.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 xml:space="preserve">Общество и власть после революции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Уроки революции: политическая стабилизация и социальные преобразования. </w:t>
      </w:r>
      <w:proofErr w:type="spellStart"/>
      <w:r w:rsidRPr="00423A57">
        <w:rPr>
          <w:rFonts w:ascii="Times New Roman" w:hAnsi="Times New Roman" w:cs="Times New Roman"/>
          <w:color w:val="auto"/>
          <w:lang w:eastAsia="en-US"/>
        </w:rPr>
        <w:t>П.А.Столыпин</w:t>
      </w:r>
      <w:proofErr w:type="spellEnd"/>
      <w:r w:rsidRPr="00423A57">
        <w:rPr>
          <w:rFonts w:ascii="Times New Roman" w:hAnsi="Times New Roman" w:cs="Times New Roman"/>
          <w:color w:val="auto"/>
          <w:lang w:eastAsia="en-US"/>
        </w:rPr>
        <w:t xml:space="preserve">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423A57">
        <w:rPr>
          <w:rFonts w:ascii="Times New Roman" w:hAnsi="Times New Roman" w:cs="Times New Roman"/>
          <w:i/>
          <w:color w:val="auto"/>
          <w:lang w:eastAsia="en-US"/>
        </w:rPr>
        <w:t xml:space="preserve">Национальные партии и фракции в Государственной Думе.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/>
          <w:bCs/>
          <w:lang w:eastAsia="en-US"/>
        </w:rPr>
        <w:t>Самостоятельная и проектная работа.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423A57">
        <w:rPr>
          <w:rFonts w:ascii="Times New Roman" w:hAnsi="Times New Roman" w:cs="Times New Roman"/>
          <w:bCs/>
          <w:color w:val="auto"/>
          <w:lang w:eastAsia="en-US"/>
        </w:rPr>
        <w:t xml:space="preserve"> «Серебряный век» российской культуры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921F8B" w:rsidRPr="00423A57" w:rsidRDefault="00921F8B" w:rsidP="00921F8B">
      <w:pPr>
        <w:widowControl/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 w:rsidRPr="00423A57">
        <w:rPr>
          <w:rFonts w:ascii="Times New Roman" w:hAnsi="Times New Roman" w:cs="Times New Roman"/>
          <w:color w:val="auto"/>
          <w:lang w:eastAsia="en-US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921F8B" w:rsidRPr="00423A57" w:rsidRDefault="00921F8B" w:rsidP="00921F8B">
      <w:pPr>
        <w:pStyle w:val="Textbodyindent"/>
        <w:ind w:firstLine="0"/>
        <w:jc w:val="center"/>
      </w:pPr>
    </w:p>
    <w:p w:rsidR="00921F8B" w:rsidRPr="00423A57" w:rsidRDefault="00921F8B" w:rsidP="00921F8B">
      <w:pPr>
        <w:pStyle w:val="Textbodyindent"/>
        <w:ind w:firstLine="0"/>
        <w:jc w:val="center"/>
      </w:pPr>
      <w:proofErr w:type="spellStart"/>
      <w:r w:rsidRPr="00423A57">
        <w:t>Учебно</w:t>
      </w:r>
      <w:proofErr w:type="spellEnd"/>
      <w:r w:rsidRPr="00423A57">
        <w:t xml:space="preserve"> – тематическое планирование</w:t>
      </w:r>
    </w:p>
    <w:p w:rsidR="00921F8B" w:rsidRPr="00423A57" w:rsidRDefault="00921F8B" w:rsidP="00921F8B">
      <w:pPr>
        <w:rPr>
          <w:rFonts w:ascii="Times New Roman" w:hAnsi="Times New Roman" w:cs="Times New Roman"/>
          <w:b/>
          <w:color w:val="auto"/>
        </w:rPr>
      </w:pPr>
      <w:r w:rsidRPr="00423A57">
        <w:rPr>
          <w:rFonts w:ascii="Times New Roman" w:hAnsi="Times New Roman" w:cs="Times New Roman"/>
          <w:b/>
          <w:color w:val="auto"/>
        </w:rPr>
        <w:t>Учебно-тематический план 9 класс Новей</w:t>
      </w:r>
      <w:r w:rsidR="00E94813">
        <w:rPr>
          <w:rFonts w:ascii="Times New Roman" w:hAnsi="Times New Roman" w:cs="Times New Roman"/>
          <w:b/>
          <w:color w:val="auto"/>
        </w:rPr>
        <w:t>шая история (Всеобщая история 26часа, история России 42</w:t>
      </w:r>
      <w:r w:rsidRPr="00423A57">
        <w:rPr>
          <w:rFonts w:ascii="Times New Roman" w:hAnsi="Times New Roman" w:cs="Times New Roman"/>
          <w:b/>
          <w:color w:val="auto"/>
        </w:rPr>
        <w:t xml:space="preserve"> часа)</w:t>
      </w:r>
    </w:p>
    <w:tbl>
      <w:tblPr>
        <w:tblpPr w:leftFromText="180" w:rightFromText="180" w:vertAnchor="text" w:horzAnchor="margin" w:tblpX="182" w:tblpY="161"/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5"/>
        <w:gridCol w:w="9583"/>
        <w:gridCol w:w="3815"/>
      </w:tblGrid>
      <w:tr w:rsidR="00921F8B" w:rsidRPr="00423A57" w:rsidTr="00921F8B">
        <w:trPr>
          <w:trHeight w:val="274"/>
        </w:trPr>
        <w:tc>
          <w:tcPr>
            <w:tcW w:w="487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23A57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228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23A57">
              <w:rPr>
                <w:rFonts w:ascii="Times New Roman" w:hAnsi="Times New Roman" w:cs="Times New Roman"/>
                <w:b/>
                <w:color w:val="auto"/>
              </w:rPr>
              <w:t xml:space="preserve">Наименование раздела </w:t>
            </w:r>
          </w:p>
        </w:tc>
        <w:tc>
          <w:tcPr>
            <w:tcW w:w="1285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23A57">
              <w:rPr>
                <w:rFonts w:ascii="Times New Roman" w:hAnsi="Times New Roman" w:cs="Times New Roman"/>
                <w:b/>
                <w:color w:val="auto"/>
              </w:rPr>
              <w:t>Количество часов</w:t>
            </w:r>
          </w:p>
        </w:tc>
      </w:tr>
      <w:tr w:rsidR="00921F8B" w:rsidRPr="00423A57" w:rsidTr="00921F8B">
        <w:trPr>
          <w:trHeight w:val="274"/>
        </w:trPr>
        <w:tc>
          <w:tcPr>
            <w:tcW w:w="487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3228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Новая история. </w:t>
            </w:r>
          </w:p>
        </w:tc>
        <w:tc>
          <w:tcPr>
            <w:tcW w:w="1285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2</w:t>
            </w:r>
            <w:r w:rsidR="00E94813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921F8B" w:rsidRPr="00423A57" w:rsidTr="00921F8B">
        <w:trPr>
          <w:trHeight w:val="274"/>
        </w:trPr>
        <w:tc>
          <w:tcPr>
            <w:tcW w:w="487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228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История России. Россия в первой четверти 19 века</w:t>
            </w:r>
          </w:p>
        </w:tc>
        <w:tc>
          <w:tcPr>
            <w:tcW w:w="1285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1</w:t>
            </w:r>
            <w:r w:rsidR="00E9481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921F8B" w:rsidRPr="00423A57" w:rsidTr="00921F8B">
        <w:trPr>
          <w:trHeight w:val="274"/>
        </w:trPr>
        <w:tc>
          <w:tcPr>
            <w:tcW w:w="487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228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История России. Россия во второй четверти 19 века</w:t>
            </w:r>
          </w:p>
        </w:tc>
        <w:tc>
          <w:tcPr>
            <w:tcW w:w="1285" w:type="pct"/>
          </w:tcPr>
          <w:p w:rsidR="00921F8B" w:rsidRPr="00423A57" w:rsidRDefault="00E94813" w:rsidP="00921F8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</w:tr>
      <w:tr w:rsidR="00921F8B" w:rsidRPr="00423A57" w:rsidTr="00921F8B">
        <w:trPr>
          <w:trHeight w:val="274"/>
        </w:trPr>
        <w:tc>
          <w:tcPr>
            <w:tcW w:w="487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28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История России. Россия в эпоху Великих реформ</w:t>
            </w:r>
          </w:p>
        </w:tc>
        <w:tc>
          <w:tcPr>
            <w:tcW w:w="1285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921F8B" w:rsidRPr="00423A57" w:rsidTr="00921F8B">
        <w:trPr>
          <w:trHeight w:val="274"/>
        </w:trPr>
        <w:tc>
          <w:tcPr>
            <w:tcW w:w="487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228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История России. Россия в конце 19 – начале 20 века</w:t>
            </w:r>
          </w:p>
        </w:tc>
        <w:tc>
          <w:tcPr>
            <w:tcW w:w="1285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1</w:t>
            </w: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921F8B" w:rsidRPr="00423A57" w:rsidTr="00921F8B">
        <w:trPr>
          <w:trHeight w:val="274"/>
        </w:trPr>
        <w:tc>
          <w:tcPr>
            <w:tcW w:w="487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228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Итого: Всеобщая история – 24 часа, история России – 44 часа</w:t>
            </w:r>
          </w:p>
        </w:tc>
        <w:tc>
          <w:tcPr>
            <w:tcW w:w="1285" w:type="pct"/>
          </w:tcPr>
          <w:p w:rsidR="00921F8B" w:rsidRPr="00423A57" w:rsidRDefault="00921F8B" w:rsidP="00921F8B">
            <w:pPr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68</w:t>
            </w:r>
          </w:p>
        </w:tc>
      </w:tr>
    </w:tbl>
    <w:p w:rsidR="00921F8B" w:rsidRDefault="00921F8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921F8B" w:rsidRDefault="00921F8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921F8B" w:rsidRDefault="00921F8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1F316B" w:rsidRDefault="001F316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1F316B" w:rsidRDefault="001F316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1F316B" w:rsidRDefault="001F316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1F316B" w:rsidRDefault="001F316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1F316B" w:rsidRDefault="001F316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1F316B" w:rsidRDefault="001F316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1F316B" w:rsidRDefault="001F316B" w:rsidP="00921F8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921F8B" w:rsidRPr="00423A57" w:rsidRDefault="00921F8B" w:rsidP="002F0A3C">
      <w:pPr>
        <w:widowControl/>
        <w:rPr>
          <w:rFonts w:ascii="Times New Roman" w:hAnsi="Times New Roman" w:cs="Times New Roman"/>
          <w:b/>
          <w:color w:val="auto"/>
        </w:rPr>
      </w:pPr>
      <w:bookmarkStart w:id="3" w:name="_GoBack"/>
      <w:bookmarkEnd w:id="3"/>
      <w:r w:rsidRPr="00423A57">
        <w:rPr>
          <w:rFonts w:ascii="Times New Roman" w:hAnsi="Times New Roman" w:cs="Times New Roman"/>
          <w:b/>
          <w:color w:val="auto"/>
        </w:rPr>
        <w:lastRenderedPageBreak/>
        <w:t>КАЛЕНДАРНО - ТЕМАТИЧЕСКОЕ ПЛАНИРОВАНИЕ 9 класс</w:t>
      </w:r>
    </w:p>
    <w:p w:rsidR="00921F8B" w:rsidRPr="00423A57" w:rsidRDefault="00921F8B" w:rsidP="00921F8B">
      <w:pPr>
        <w:widowControl/>
        <w:jc w:val="center"/>
        <w:rPr>
          <w:rFonts w:ascii="Times New Roman" w:hAnsi="Times New Roman" w:cs="Times New Roman"/>
          <w:color w:val="auto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2"/>
        <w:gridCol w:w="1976"/>
        <w:gridCol w:w="151"/>
        <w:gridCol w:w="6"/>
        <w:gridCol w:w="1694"/>
        <w:gridCol w:w="7"/>
        <w:gridCol w:w="1702"/>
        <w:gridCol w:w="2549"/>
        <w:gridCol w:w="3119"/>
        <w:gridCol w:w="1977"/>
        <w:gridCol w:w="1704"/>
      </w:tblGrid>
      <w:tr w:rsidR="00921F8B" w:rsidRPr="00423A57" w:rsidTr="00921F8B">
        <w:trPr>
          <w:trHeight w:val="527"/>
        </w:trPr>
        <w:tc>
          <w:tcPr>
            <w:tcW w:w="794" w:type="dxa"/>
            <w:tcBorders>
              <w:bottom w:val="single" w:sz="4" w:space="0" w:color="auto"/>
            </w:tcBorders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№</w:t>
            </w:r>
          </w:p>
        </w:tc>
        <w:tc>
          <w:tcPr>
            <w:tcW w:w="2155" w:type="dxa"/>
            <w:gridSpan w:val="4"/>
            <w:vMerge w:val="restart"/>
            <w:hideMark/>
          </w:tcPr>
          <w:p w:rsidR="00921F8B" w:rsidRPr="00423A57" w:rsidRDefault="00921F8B" w:rsidP="00921F8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 xml:space="preserve">Раздел </w:t>
            </w:r>
          </w:p>
          <w:p w:rsidR="00921F8B" w:rsidRDefault="00921F8B" w:rsidP="00921F8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Тема урока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Тип урока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921F8B" w:rsidRPr="00423A57" w:rsidRDefault="00921F8B" w:rsidP="00921F8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Понятия</w:t>
            </w:r>
          </w:p>
        </w:tc>
        <w:tc>
          <w:tcPr>
            <w:tcW w:w="9347" w:type="dxa"/>
            <w:gridSpan w:val="4"/>
            <w:hideMark/>
          </w:tcPr>
          <w:p w:rsidR="00921F8B" w:rsidRPr="00423A57" w:rsidRDefault="00921F8B" w:rsidP="00921F8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Планируемые результаты  ученика</w:t>
            </w:r>
          </w:p>
        </w:tc>
        <w:tc>
          <w:tcPr>
            <w:tcW w:w="17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Дата проведения</w:t>
            </w: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55" w:type="dxa"/>
            <w:gridSpan w:val="4"/>
            <w:vMerge/>
            <w:hideMark/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702" w:type="dxa"/>
            <w:hideMark/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контроль</w:t>
            </w:r>
          </w:p>
        </w:tc>
        <w:tc>
          <w:tcPr>
            <w:tcW w:w="2549" w:type="dxa"/>
            <w:hideMark/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Предметные </w:t>
            </w:r>
          </w:p>
        </w:tc>
        <w:tc>
          <w:tcPr>
            <w:tcW w:w="3119" w:type="dxa"/>
            <w:hideMark/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УУД</w:t>
            </w:r>
          </w:p>
        </w:tc>
        <w:tc>
          <w:tcPr>
            <w:tcW w:w="1977" w:type="dxa"/>
            <w:hideMark/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Личностные </w:t>
            </w:r>
          </w:p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План </w:t>
            </w:r>
            <w: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/</w:t>
            </w: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Факт </w:t>
            </w:r>
          </w:p>
        </w:tc>
      </w:tr>
      <w:tr w:rsidR="00921F8B" w:rsidRPr="00423A57" w:rsidTr="00921F8B">
        <w:trPr>
          <w:trHeight w:val="310"/>
        </w:trPr>
        <w:tc>
          <w:tcPr>
            <w:tcW w:w="1570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921F8B" w:rsidRPr="00423A57" w:rsidRDefault="00921F8B" w:rsidP="00921F8B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ВСЕОБЩАЯ ИСТОРИЯ.</w:t>
            </w:r>
          </w:p>
          <w:p w:rsidR="00921F8B" w:rsidRPr="00423A57" w:rsidRDefault="00921F8B" w:rsidP="00921F8B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Новейшая история. 2</w:t>
            </w:r>
            <w:r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4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 ч</w:t>
            </w:r>
          </w:p>
        </w:tc>
      </w:tr>
      <w:tr w:rsidR="00921F8B" w:rsidRPr="00423A57" w:rsidTr="00921F8B">
        <w:trPr>
          <w:trHeight w:val="310"/>
        </w:trPr>
        <w:tc>
          <w:tcPr>
            <w:tcW w:w="1570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921F8B" w:rsidRPr="00423A57" w:rsidRDefault="00921F8B" w:rsidP="00921F8B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Раздел 1. </w:t>
            </w:r>
            <w:r w:rsidRPr="00423A57">
              <w:rPr>
                <w:rFonts w:ascii="Times New Roman" w:hAnsi="Times New Roman" w:cs="Times New Roman"/>
              </w:rPr>
              <w:t>Начало индустриальной эпохи</w:t>
            </w:r>
            <w:r w:rsidRPr="00423A57">
              <w:rPr>
                <w:rFonts w:ascii="Times New Roman" w:hAnsi="Times New Roman" w:cs="Times New Roman"/>
                <w:color w:val="auto"/>
              </w:rPr>
              <w:t xml:space="preserve"> 8</w:t>
            </w: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ч</w:t>
            </w: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Введение.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Экономическое развитие в 19-начале 20 в. </w:t>
            </w:r>
            <w:r w:rsidRPr="00DB038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Промышленная революция, индустриализация,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Картель, синдикат, трест</w:t>
            </w: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 по теме, § 1,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Модернизация — обновление, изменение традиционного общества Основные черты индустриального общества</w:t>
            </w:r>
            <w:r w:rsidRPr="00423A57">
              <w:rPr>
                <w:rFonts w:ascii="Times New Roman" w:hAnsi="Times New Roman" w:cs="Times New Roman"/>
                <w:color w:val="auto"/>
              </w:rPr>
              <w:t xml:space="preserve"> Промышленная революция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</w:t>
            </w:r>
            <w:r w:rsidRPr="00423A57">
              <w:rPr>
                <w:rFonts w:ascii="Times New Roman" w:eastAsia="+mn-ea" w:hAnsi="Times New Roman" w:cs="Times New Roman"/>
                <w:kern w:val="24"/>
                <w:lang w:eastAsia="en-US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совершать промежуточный самоанализ, планировать деятельность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определять хронологические рамки определенного исторического отрезка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продуктивно  взаимодействовать со сверстниками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Составлять собственное мнение относительно связи исторических эпох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2 </w:t>
            </w:r>
          </w:p>
        </w:tc>
        <w:tc>
          <w:tcPr>
            <w:tcW w:w="2155" w:type="dxa"/>
            <w:gridSpan w:val="4"/>
          </w:tcPr>
          <w:p w:rsidR="00CB049C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Меняющееся общество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DB0386">
              <w:rPr>
                <w:rFonts w:ascii="Times New Roman" w:eastAsia="Calibri" w:hAnsi="Times New Roman" w:cs="Times New Roman"/>
                <w:i/>
              </w:rPr>
              <w:t>Лекция с элементами самостоятельной деятельности.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Демографическая революция, урбанизация, социальная мобильность, буржуазия</w:t>
            </w: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§3, вопросы и задания Составление конспекта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Промышленная революция. Развитие новых основных классов капиталистического общества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составлять небольшие устные монологические высказывания;</w:t>
            </w:r>
          </w:p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П.:– анализировать (в </w:t>
            </w:r>
            <w:proofErr w:type="spellStart"/>
            <w:r w:rsidRPr="00423A57">
              <w:rPr>
                <w:rFonts w:ascii="Times New Roman" w:hAnsi="Times New Roman" w:cs="Times New Roman"/>
              </w:rPr>
              <w:t>т.ч</w:t>
            </w:r>
            <w:proofErr w:type="spellEnd"/>
            <w:r w:rsidRPr="00423A57">
              <w:rPr>
                <w:rFonts w:ascii="Times New Roman" w:hAnsi="Times New Roman" w:cs="Times New Roman"/>
              </w:rPr>
              <w:t>. выделять главное, делить текст на части) и обобщать,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hAnsi="Times New Roman" w:cs="Times New Roman"/>
              </w:rPr>
              <w:t xml:space="preserve">доказывать, делать выводы, определять понятия; </w:t>
            </w:r>
            <w:r w:rsidRPr="00423A57">
              <w:rPr>
                <w:rFonts w:ascii="Times New Roman" w:hAnsi="Times New Roman" w:cs="Times New Roman"/>
              </w:rPr>
              <w:lastRenderedPageBreak/>
              <w:t>строить логически обоснованные рассуждения – на простом и сложном уровне;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Устанавливать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причинно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следственные связи.</w:t>
            </w:r>
            <w:r w:rsidRPr="00423A57">
              <w:rPr>
                <w:rFonts w:ascii="Times New Roman" w:eastAsia="Calibri" w:hAnsi="Times New Roman" w:cs="Times New Roman"/>
                <w:bCs/>
                <w:iCs/>
                <w:lang w:eastAsia="en-US"/>
              </w:rPr>
              <w:t xml:space="preserve"> работать с текстом учебника; составлять таблицу.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Век демократизации </w:t>
            </w:r>
            <w:r w:rsidRPr="00DB038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Демократизация, парламентская республика, вето, ценз</w:t>
            </w: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 4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  <w:lang w:eastAsia="en-US"/>
              </w:rPr>
              <w:t xml:space="preserve">Закономерности </w:t>
            </w:r>
            <w:r w:rsidRPr="00423A57">
              <w:rPr>
                <w:rFonts w:ascii="Times New Roman" w:hAnsi="Times New Roman" w:cs="Times New Roman"/>
                <w:color w:val="auto"/>
              </w:rPr>
              <w:t>изменения в  политической системе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используя ИКТ) достоверную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информацию, необходимую для решения учебных и жизненных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жизненно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практической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своих проектах);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«Великие идеологии» </w:t>
            </w:r>
            <w:r w:rsidRPr="00DB038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Либерализм, консерватизм, социализм, анархия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 5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Либералы, консерваторы и социалисты: какими должно быть общество и государство.</w:t>
            </w:r>
          </w:p>
        </w:tc>
        <w:tc>
          <w:tcPr>
            <w:tcW w:w="3119" w:type="dxa"/>
            <w:vMerge w:val="restart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используя ИКТ) достоверную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информацию, необходимую для решения учебных и жизненных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жизненно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практической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. в своих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проектах);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использовать приобретенные знания и умения в практической деятельности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Образование и наука </w:t>
            </w:r>
            <w:r w:rsidRPr="00DB038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Секуляризация, социал-дарвинизм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Наука: создание научной картины мира.</w:t>
            </w:r>
          </w:p>
        </w:tc>
        <w:tc>
          <w:tcPr>
            <w:tcW w:w="3119" w:type="dxa"/>
            <w:vMerge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19 век в зеркале художественных исканий </w:t>
            </w:r>
            <w:r w:rsidRPr="00DB038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Романтизм, реализм</w:t>
            </w: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 6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Литература. Искусство в поисках новой картины мира. Классицизм в </w:t>
            </w:r>
            <w:r w:rsidRPr="00423A57">
              <w:rPr>
                <w:rFonts w:ascii="Times New Roman" w:hAnsi="Times New Roman" w:cs="Times New Roman"/>
                <w:color w:val="auto"/>
              </w:rPr>
              <w:lastRenderedPageBreak/>
              <w:t>живописи. Эпоха романтизма в живописи. Реализм. Критический реализм. Постимпрессионизм. Симфоническое искусство. Театр. Кинематограф. Архитектура</w:t>
            </w:r>
          </w:p>
        </w:tc>
        <w:tc>
          <w:tcPr>
            <w:tcW w:w="3119" w:type="dxa"/>
            <w:vMerge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Устанавливать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причинно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следственные связи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Повседневная жизнь и мировосприятие человека 19 в </w:t>
            </w:r>
            <w:r w:rsidRPr="00DB038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Телеграф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 7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Распространение периодической печати. Газета в городе. Зингер: бытовая швейная машина. Новое представление о комфорте быта. Дальнейшее развитие совершенствование средств связи. Рост культуры города</w:t>
            </w:r>
          </w:p>
        </w:tc>
        <w:tc>
          <w:tcPr>
            <w:tcW w:w="3119" w:type="dxa"/>
            <w:vMerge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Устанавливать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причинно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следственные связи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155" w:type="dxa"/>
            <w:gridSpan w:val="4"/>
          </w:tcPr>
          <w:p w:rsidR="00CB049C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ПОУ «Начало индустриальной эпохи»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DB038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 1-7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  <w:lang w:eastAsia="en-US"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устанавливать причинно-следственные связи – на простом и сложном уровне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различать в речи другого мнения, доказательства, факты; гипотезы, аксиомы, догматы, теории.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– самостоятельно контролировать своё время и управлять им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Устанавливать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причинно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следственные связи.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310"/>
        </w:trPr>
        <w:tc>
          <w:tcPr>
            <w:tcW w:w="1570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color w:val="auto"/>
                <w:lang w:val="en-US" w:eastAsia="en-US"/>
              </w:rPr>
              <w:t>II</w:t>
            </w:r>
            <w:r w:rsidRPr="00423A57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ведущие страны Запада: от процветания к кризису -7 ч</w:t>
            </w:r>
          </w:p>
        </w:tc>
      </w:tr>
      <w:tr w:rsidR="00921F8B" w:rsidRPr="00423A57" w:rsidTr="00921F8B">
        <w:trPr>
          <w:trHeight w:val="870"/>
        </w:trPr>
        <w:tc>
          <w:tcPr>
            <w:tcW w:w="794" w:type="dxa"/>
            <w:tcBorders>
              <w:top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2155" w:type="dxa"/>
            <w:gridSpan w:val="4"/>
          </w:tcPr>
          <w:p w:rsidR="00CB049C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Консульство и Империя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DB0386">
              <w:rPr>
                <w:rFonts w:ascii="Times New Roman" w:eastAsia="Calibri" w:hAnsi="Times New Roman" w:cs="Times New Roman"/>
                <w:i/>
              </w:rPr>
              <w:t>Лекция с элементами исследования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Конституция, консул, континентальная блокада.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8,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Беседа по вопросам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Сост</w:t>
            </w:r>
            <w:r w:rsidRPr="00423A57">
              <w:rPr>
                <w:rFonts w:ascii="Times New Roman" w:eastAsia="Calibri" w:hAnsi="Times New Roman" w:cs="Times New Roman"/>
              </w:rPr>
              <w:t>авление  таблицы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Режим личной власти Наполеона Бонапарта. Наполеоновская империя. Внутренняя политика консульства и империи. Завоевательные войны консульства и империи. Французский гражданский кодекс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устанавливать причинно-следственные связи – на простом и сложном уровне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различать в речи другого мнения, доказательства, факты; гипотезы, аксиомы, догматы, теории.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– самостоятельно контролировать своё время и управлять им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получит мотивацию  к познавательной деятельности</w:t>
            </w:r>
          </w:p>
        </w:tc>
        <w:tc>
          <w:tcPr>
            <w:tcW w:w="1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Франция в первой половине 19 в  от Реставрации к Империи </w:t>
            </w:r>
            <w:r w:rsidRPr="00365426">
              <w:rPr>
                <w:rFonts w:ascii="Times New Roman" w:eastAsia="Calibri" w:hAnsi="Times New Roman" w:cs="Times New Roman"/>
                <w:i/>
              </w:rPr>
              <w:t>Лекция  с элементами проблемной беседы.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Хартия, бонапартисты.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9,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spellStart"/>
            <w:r w:rsidRPr="00423A57">
              <w:rPr>
                <w:rFonts w:ascii="Times New Roman" w:hAnsi="Times New Roman" w:cs="Times New Roman"/>
              </w:rPr>
              <w:t>вопр</w:t>
            </w:r>
            <w:proofErr w:type="spellEnd"/>
            <w:r w:rsidRPr="00423A57">
              <w:rPr>
                <w:rFonts w:ascii="Times New Roman" w:hAnsi="Times New Roman" w:cs="Times New Roman"/>
              </w:rPr>
              <w:t xml:space="preserve">. 1–7. </w:t>
            </w: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 xml:space="preserve">ндивидуальные сообщения,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П.: преобразовывать модели и схемы для решения логических задач, анализировать историческую карту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К.: оперировать знаковыми системами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55" w:type="dxa"/>
            <w:gridSpan w:val="4"/>
          </w:tcPr>
          <w:p w:rsidR="00CB049C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Великобритания: экономическое лидерство и политические реформы.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CB049C" w:rsidRDefault="00CB049C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365426" w:rsidRDefault="00921F8B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  <w:r w:rsidRPr="00365426">
              <w:rPr>
                <w:rFonts w:ascii="Times New Roman" w:eastAsia="Calibri" w:hAnsi="Times New Roman" w:cs="Times New Roman"/>
                <w:i/>
              </w:rPr>
              <w:t>Лекция  с элементами проблемной беседы.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Работный дом, чартизм</w:t>
            </w: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10,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23A57">
              <w:rPr>
                <w:rFonts w:ascii="Times New Roman" w:hAnsi="Times New Roman" w:cs="Times New Roman"/>
              </w:rPr>
              <w:t>вопр</w:t>
            </w:r>
            <w:proofErr w:type="spellEnd"/>
            <w:r w:rsidRPr="00423A57">
              <w:rPr>
                <w:rFonts w:ascii="Times New Roman" w:hAnsi="Times New Roman" w:cs="Times New Roman"/>
              </w:rPr>
              <w:t xml:space="preserve">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сообщения, таблица,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ind w:left="45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Англия — «мастерская мира». Противоречия и социальные реформы. Билль о реформе. Политическое развитие Великобритании. Реформы 1820-1840-</w:t>
            </w:r>
            <w:r w:rsidRPr="00423A57">
              <w:rPr>
                <w:rFonts w:ascii="Times New Roman" w:hAnsi="Times New Roman" w:cs="Times New Roman"/>
                <w:color w:val="auto"/>
              </w:rPr>
              <w:lastRenderedPageBreak/>
              <w:t xml:space="preserve">хгг. Рабочее движение.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преобразовывать модели и схемы для выработки аргументации по проблемным вопросам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К.: составлять небольшие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устные монологические высказывания;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использовать приобретенные знания и умения в практической деятельности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От Альп до Сицилии.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36542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Карбонарий, рисорджименто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11–конспект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Объединение Италии Раздробленность Италии согласно Венскому конгрессу. Экономическое отставание Италии. Борьба за независимость и национальное объединение </w:t>
            </w:r>
            <w:proofErr w:type="spellStart"/>
            <w:r w:rsidRPr="00423A57">
              <w:rPr>
                <w:rFonts w:ascii="Times New Roman" w:hAnsi="Times New Roman" w:cs="Times New Roman"/>
                <w:color w:val="auto"/>
              </w:rPr>
              <w:t>Италии.революция</w:t>
            </w:r>
            <w:proofErr w:type="spellEnd"/>
            <w:r w:rsidRPr="00423A57">
              <w:rPr>
                <w:rFonts w:ascii="Times New Roman" w:hAnsi="Times New Roman" w:cs="Times New Roman"/>
                <w:color w:val="auto"/>
              </w:rPr>
              <w:t xml:space="preserve"> 1820-хг. Революция 1848 г.  объединение Италии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используя ИКТ) достоверную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информацию, необходимую для решения учебных и жизненных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жизненно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практической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своих проектах);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Устанавливать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причинно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следственные связи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Германия в первой половине 19 в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36542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Бундестаг, юнкер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12–конспект, вопросы к параграфу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ind w:left="45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Германский союз. Экономика, политика и борьба за объединение Германии. Влияние событий во Франции и Италии на политическую ситуацию в Германии. Победа революционного восстания в Берлине. Франкфуртский парламент.. Вильгельм I и </w:t>
            </w:r>
            <w:r w:rsidRPr="00423A57">
              <w:rPr>
                <w:rFonts w:ascii="Times New Roman" w:hAnsi="Times New Roman" w:cs="Times New Roman"/>
                <w:color w:val="auto"/>
              </w:rPr>
              <w:lastRenderedPageBreak/>
              <w:t>«железный канцлер» Отто фон Бисмарк. Образование Северогерманского союза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владению основами самоконтроля, самооценки, принятия решений и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рассуждение, пересказывать прочитанный текст.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в группе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высказывать собственное мнение по вопросу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14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Монархия Габсбургов и Балканы в первой половине 19 в.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36542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Ландтаг, сейм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13–конспект, таблица, вопросы к параграфу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Австрийская империя территория и национальный состав. От Австрии к Австро-Венгрии кризис Османской империи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155" w:type="dxa"/>
            <w:gridSpan w:val="4"/>
          </w:tcPr>
          <w:p w:rsidR="00CB049C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США до середины 19 в: рабовладение, демократия и  экономический, рост.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21F8B" w:rsidRPr="00365426" w:rsidRDefault="00921F8B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  <w:r w:rsidRPr="00365426">
              <w:rPr>
                <w:rFonts w:ascii="Times New Roman" w:eastAsia="Calibri" w:hAnsi="Times New Roman" w:cs="Times New Roman"/>
                <w:i/>
              </w:rPr>
              <w:t>Лекция  с элементами проблемной беседы.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Фронтир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расизм, конфедерация,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14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23A57">
              <w:rPr>
                <w:rFonts w:ascii="Times New Roman" w:hAnsi="Times New Roman" w:cs="Times New Roman"/>
              </w:rPr>
              <w:t>вопр</w:t>
            </w:r>
            <w:proofErr w:type="spellEnd"/>
            <w:r w:rsidRPr="00423A57">
              <w:rPr>
                <w:rFonts w:ascii="Times New Roman" w:hAnsi="Times New Roman" w:cs="Times New Roman"/>
              </w:rPr>
              <w:t xml:space="preserve">.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документ,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таблица.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 xml:space="preserve">ндивидуальные сообщения.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т</w:t>
            </w:r>
            <w:r w:rsidRPr="00423A57">
              <w:rPr>
                <w:rFonts w:ascii="Times New Roman" w:hAnsi="Times New Roman" w:cs="Times New Roman"/>
              </w:rPr>
              <w:t>ест по разделу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США в начале XIX в.: экономическое, политическое развитие. Проблемы  рабства. Гражданская война 1861-1865 гг.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используя ИКТ) достоверную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информацию, необходимую для решения учебных и жизненных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жизненно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практической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своих проектах);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проявлять осознанное, уважительное и доброжелательное отношение к культуре  другого времени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436"/>
        </w:trPr>
        <w:tc>
          <w:tcPr>
            <w:tcW w:w="15701" w:type="dxa"/>
            <w:gridSpan w:val="12"/>
            <w:tcBorders>
              <w:right w:val="single" w:sz="4" w:space="0" w:color="auto"/>
            </w:tcBorders>
          </w:tcPr>
          <w:p w:rsidR="00921F8B" w:rsidRPr="00423A57" w:rsidRDefault="00921F8B" w:rsidP="00921F8B">
            <w:pPr>
              <w:pStyle w:val="Default"/>
              <w:ind w:left="45"/>
              <w:jc w:val="both"/>
              <w:rPr>
                <w:rFonts w:ascii="Times New Roman" w:hAnsi="Times New Roman" w:cs="Times New Roman"/>
                <w:b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lastRenderedPageBreak/>
              <w:t xml:space="preserve">Глава  3. Азия, Африка и Латинская Америка в 19-начале 20 в. </w:t>
            </w:r>
            <w:r w:rsidRPr="00423A57">
              <w:rPr>
                <w:rFonts w:ascii="Times New Roman" w:hAnsi="Times New Roman" w:cs="Times New Roman"/>
                <w:b/>
              </w:rPr>
              <w:t>- 2ч</w:t>
            </w: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155" w:type="dxa"/>
            <w:gridSpan w:val="4"/>
          </w:tcPr>
          <w:p w:rsidR="00CB049C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Страны Азии и Африки в 19-начале 20 в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CB049C" w:rsidRDefault="00CB049C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365426">
              <w:rPr>
                <w:rFonts w:ascii="Times New Roman" w:eastAsia="Calibri" w:hAnsi="Times New Roman" w:cs="Times New Roman"/>
                <w:i/>
              </w:rPr>
              <w:t>Лекция  с элементами проблемной беседы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Сипаи, тайпины,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15-16,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23A57">
              <w:rPr>
                <w:rFonts w:ascii="Times New Roman" w:hAnsi="Times New Roman" w:cs="Times New Roman"/>
              </w:rPr>
              <w:t>вопр</w:t>
            </w:r>
            <w:proofErr w:type="spellEnd"/>
            <w:r w:rsidRPr="00423A57">
              <w:rPr>
                <w:rFonts w:ascii="Times New Roman" w:hAnsi="Times New Roman" w:cs="Times New Roman"/>
              </w:rPr>
              <w:t xml:space="preserve">.,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ind w:left="45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      Индия. Британское владычество в Индии. Восстание сипаев 1857—1859. Начало борьбы за независимость. (ИНК). Персия  в первой половине 19 в. Афганистан в 19 в.</w:t>
            </w:r>
          </w:p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         Китай в первой половине 19 в. Восстание  тайпинов. Раздел Китая.</w:t>
            </w:r>
          </w:p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         Япония в первой половине 19 в. «Реставрация» </w:t>
            </w:r>
            <w:proofErr w:type="spellStart"/>
            <w:r w:rsidRPr="00423A57">
              <w:rPr>
                <w:rFonts w:ascii="Times New Roman" w:hAnsi="Times New Roman" w:cs="Times New Roman"/>
                <w:color w:val="auto"/>
              </w:rPr>
              <w:t>Мэйдзи</w:t>
            </w:r>
            <w:proofErr w:type="spellEnd"/>
            <w:r w:rsidRPr="00423A57">
              <w:rPr>
                <w:rFonts w:ascii="Times New Roman" w:hAnsi="Times New Roman" w:cs="Times New Roman"/>
                <w:color w:val="auto"/>
              </w:rPr>
              <w:t xml:space="preserve"> 1808 г и реформы.</w:t>
            </w:r>
          </w:p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         Африка в 19 – начале 20 в. «Открытие» Африки. Независимые государства Европейская колонизация Африки.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используя ИКТ) достоверную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информацию, необходимую для решения учебных и жизненных 17задач;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жизненно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практической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своих проектах);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выбирать, как поступить,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неоднозначных ситуациях (моральные проблемы), и отвечать за свой выбор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55" w:type="dxa"/>
            <w:gridSpan w:val="4"/>
          </w:tcPr>
          <w:p w:rsidR="002A68AD" w:rsidRDefault="002A68AD" w:rsidP="002A68A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Латинская Америка:</w:t>
            </w:r>
          </w:p>
          <w:p w:rsidR="00921F8B" w:rsidRPr="00423A57" w:rsidRDefault="00921F8B" w:rsidP="002A68AD">
            <w:pPr>
              <w:pStyle w:val="a4"/>
              <w:rPr>
                <w:rFonts w:ascii="Times New Roman" w:hAnsi="Times New Roman" w:cs="Times New Roman"/>
              </w:rPr>
            </w:pPr>
            <w:r w:rsidRPr="0036542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Пеоны, гаучо, креолы, каудильо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17,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proofErr w:type="spellStart"/>
            <w:r w:rsidRPr="00423A57">
              <w:rPr>
                <w:rFonts w:ascii="Times New Roman" w:hAnsi="Times New Roman" w:cs="Times New Roman"/>
              </w:rPr>
              <w:t>вопр</w:t>
            </w:r>
            <w:proofErr w:type="spellEnd"/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Война за независимость. После освобождения. Латинская Америка на рубеже 19-20 вв. доктрина Монро.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:– анализировать (в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. выделять главное, делить текст на части) и обобщать,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доказывать, делать выводы, определять понятия; строить логически 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обоснованные рассуждения – на простом и сложном уровне;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– излагать своё мнение (в монологе, диалоге,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полилоге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), аргументируя его, подтверждая фактами,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Р.:–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версии, выбирать средства достижения цели в группе и индивидуально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Анализировать системность полученных знаний и умений, выявлять «пробелы» в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понимании информации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252"/>
        </w:trPr>
        <w:tc>
          <w:tcPr>
            <w:tcW w:w="15701" w:type="dxa"/>
            <w:gridSpan w:val="12"/>
            <w:tcBorders>
              <w:right w:val="single" w:sz="4" w:space="0" w:color="auto"/>
            </w:tcBorders>
          </w:tcPr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423A57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Глава 4.страны Европы и США во второй половине 19- начале 20 в. </w:t>
            </w:r>
            <w:r w:rsidRPr="00423A57">
              <w:rPr>
                <w:rFonts w:ascii="Times New Roman" w:hAnsi="Times New Roman" w:cs="Times New Roman"/>
                <w:b/>
              </w:rPr>
              <w:t>–7 ч</w:t>
            </w: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Великобритания до Первой мировой войны.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365426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Парламент, лейбористы, тред-юнионы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18,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вопросы,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Викторианская эпоха. Больше не «мастерская» мира. Парламентские  реформы. рабочий вопрос.  Ирландский вопрос. От империи к содружеству наций.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рассуждение, умозаключение (индуктивное, дедуктивное  и по аналогии) и делать выводы, составлять сравнительные таблицы;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высказывать свое мнение  относительно общемировых процессов консолидации стран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Франция: Вторая империя и Третья республика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FE719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Плебисцит, коммуна,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19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вопросы,</w:t>
            </w:r>
            <w:r w:rsidRPr="00423A57">
              <w:rPr>
                <w:rFonts w:ascii="Times New Roman" w:hAnsi="Times New Roman" w:cs="Times New Roman"/>
                <w:caps/>
              </w:rPr>
              <w:t xml:space="preserve"> и</w:t>
            </w:r>
            <w:r w:rsidRPr="00423A57">
              <w:rPr>
                <w:rFonts w:ascii="Times New Roman" w:hAnsi="Times New Roman" w:cs="Times New Roman"/>
              </w:rPr>
              <w:t xml:space="preserve">ндивидуальные сообщения.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т</w:t>
            </w:r>
            <w:r w:rsidRPr="00423A57">
              <w:rPr>
                <w:rFonts w:ascii="Times New Roman" w:hAnsi="Times New Roman" w:cs="Times New Roman"/>
              </w:rPr>
              <w:t>ест, таблица, с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Франции 1852-1870гг. Франко-германская война 1870-1871 гг. парижская коммуна 1871г. борьба за </w:t>
            </w:r>
            <w:proofErr w:type="spellStart"/>
            <w:r w:rsidRPr="00423A57">
              <w:rPr>
                <w:rFonts w:ascii="Times New Roman" w:hAnsi="Times New Roman" w:cs="Times New Roman"/>
                <w:color w:val="auto"/>
              </w:rPr>
              <w:t>ресублику</w:t>
            </w:r>
            <w:proofErr w:type="spellEnd"/>
            <w:r w:rsidRPr="00423A57">
              <w:rPr>
                <w:rFonts w:ascii="Times New Roman" w:hAnsi="Times New Roman" w:cs="Times New Roman"/>
                <w:color w:val="auto"/>
              </w:rPr>
              <w:t xml:space="preserve">. Социально-экономическое </w:t>
            </w:r>
            <w:r w:rsidRPr="00423A57">
              <w:rPr>
                <w:rFonts w:ascii="Times New Roman" w:hAnsi="Times New Roman" w:cs="Times New Roman"/>
                <w:color w:val="auto"/>
              </w:rPr>
              <w:lastRenderedPageBreak/>
              <w:t>развитие. Политическое развитие . Рабочий вопрос.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умению самостоятельно планировать пути  достижения целей, 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составлять краткий исторический портрет по плану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К.: владеть устной и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письменной речью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проявлять ответственное отношение к учению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Германия на пути к европейскому лидерству.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FE719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Канцлер, бундесрат, кайзер, рейхстаг.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20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вопросы,</w:t>
            </w:r>
            <w:r w:rsidRPr="00423A57">
              <w:rPr>
                <w:rFonts w:ascii="Times New Roman" w:hAnsi="Times New Roman" w:cs="Times New Roman"/>
                <w:caps/>
              </w:rPr>
              <w:t xml:space="preserve"> и</w:t>
            </w:r>
            <w:r w:rsidRPr="00423A57">
              <w:rPr>
                <w:rFonts w:ascii="Times New Roman" w:hAnsi="Times New Roman" w:cs="Times New Roman"/>
              </w:rPr>
              <w:t xml:space="preserve">ндивидуальные сообщения.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т</w:t>
            </w:r>
            <w:r w:rsidRPr="00423A57">
              <w:rPr>
                <w:rFonts w:ascii="Times New Roman" w:hAnsi="Times New Roman" w:cs="Times New Roman"/>
              </w:rPr>
              <w:t>ест, таблица, с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Внутреннее устройство. Германское общество.  Экономическое развитие. Политика Бисмарка. «Личное правление» Вильгельма 11. Рост национализма.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41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Австро-Венгрия и Балканы до Первой мировой войны.  </w:t>
            </w:r>
            <w:r w:rsidRPr="00FE719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Рейхсрат, </w:t>
            </w: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21 вопросы, план.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сообщения,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Система дуализма. Экономическое развитие. социальное развитие. политическое развитие. национальная проблема. Балканские страны.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осознавать целостность мира и многообразия взглядов на него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>Италия – время реформ и колониальных захватов.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FE719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эмиграция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22 вопросы, план.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сообщения,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Конституционная монархия. Роль государства в процессе индустриализации. Монополистический </w:t>
            </w:r>
            <w:r w:rsidRPr="00423A57">
              <w:rPr>
                <w:rFonts w:ascii="Times New Roman" w:hAnsi="Times New Roman" w:cs="Times New Roman"/>
                <w:color w:val="auto"/>
              </w:rPr>
              <w:lastRenderedPageBreak/>
              <w:t>капитализм. «Мироне экономическое проникновение». Эмиграция. Движение протеста. Колониальная политика.. между двумя блоками.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устанавливать причинно-следственные связи,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П.: связывая  исторические факты и  понятия в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целостную  картину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находить общее решение отвечающие общим целям.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аргументированно оценивать свои и чужие поступки в однозначных и неоднозначных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ситуациях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учебных), опираясь на общечеловеческие нравственные ценности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  США в эпоху  «позолоченного века» и «прогрессивной эры».  </w:t>
            </w:r>
            <w:r w:rsidRPr="00FE719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Монополия, экспансия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23, вопросы, план.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сообщения,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 Реконструкция Юга. Экономический рывок.. Монополии, рабочее и фермерское движение. Двухпартийная система. Расовая проблема. Идеи экспансии.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П: находить (в учебниках и др. источниках) достоверную информацию, необходимую для решения учебных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Р: определять цель, проблему в учебной деятельности;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</w:t>
            </w: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: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излагать своё мнение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осознавать взаимосвязь между экономическим положением страны и её политическими процессами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794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155" w:type="dxa"/>
            <w:gridSpan w:val="4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Международные отношения в 19 начале 20 вв. </w:t>
            </w:r>
            <w:r w:rsidRPr="00FE719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1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Венская система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24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сообщения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3A57">
              <w:rPr>
                <w:rFonts w:ascii="Times New Roman" w:hAnsi="Times New Roman" w:cs="Times New Roman"/>
                <w:color w:val="auto"/>
              </w:rPr>
              <w:t xml:space="preserve">Венская система. Система союзов Бисмарка. Рост колониальной активности. Особенности колониальной политики. Англо-германские противоречия и складывание Антанты.  Предвоенные кризисы. </w:t>
            </w:r>
          </w:p>
          <w:p w:rsidR="00921F8B" w:rsidRPr="00423A57" w:rsidRDefault="00921F8B" w:rsidP="00921F8B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:– анализировать (в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. выделять главное, делить текст на части и обобщать,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доказывать, делать выводы)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, определять понятия; строить логически обоснованные рассуждения – на простом и сложном уровне;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– излагать своё мнение (в монологе, диалоге,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полилоге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), аргументируя его, подтверждая фактами,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Р.:–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версии, выбирать средства достижения цели в группе и 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индивидуально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осознавать взаимосвязь между экономическим положением страны и её культурным развитием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578"/>
        </w:trPr>
        <w:tc>
          <w:tcPr>
            <w:tcW w:w="15701" w:type="dxa"/>
            <w:gridSpan w:val="12"/>
            <w:tcBorders>
              <w:right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ИСТОРИЯ РОССИИ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Глава 1. 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Россия в первой четверти 19 века (1</w:t>
            </w:r>
            <w:r w:rsidR="00CB049C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2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часов)</w:t>
            </w:r>
          </w:p>
        </w:tc>
      </w:tr>
      <w:tr w:rsidR="00921F8B" w:rsidRPr="00423A57" w:rsidTr="00921F8B">
        <w:trPr>
          <w:trHeight w:val="578"/>
        </w:trPr>
        <w:tc>
          <w:tcPr>
            <w:tcW w:w="15701" w:type="dxa"/>
            <w:gridSpan w:val="12"/>
            <w:tcBorders>
              <w:right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</w:tcPr>
          <w:p w:rsidR="00921F8B" w:rsidRPr="00423A57" w:rsidRDefault="008C6D5D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25-26</w:t>
            </w:r>
          </w:p>
        </w:tc>
        <w:tc>
          <w:tcPr>
            <w:tcW w:w="2127" w:type="dxa"/>
            <w:gridSpan w:val="2"/>
          </w:tcPr>
          <w:p w:rsidR="00921F8B" w:rsidRDefault="002A68AD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Повтор-обобщающий урок Страны западной Европы на рубеже 19-20вв</w:t>
            </w:r>
          </w:p>
          <w:p w:rsidR="008C6D5D" w:rsidRDefault="008C6D5D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8C6D5D" w:rsidRPr="00423A57" w:rsidRDefault="008C6D5D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Итоговая контрольная работа за курс </w:t>
            </w:r>
          </w:p>
        </w:tc>
        <w:tc>
          <w:tcPr>
            <w:tcW w:w="1707" w:type="dxa"/>
            <w:gridSpan w:val="3"/>
          </w:tcPr>
          <w:p w:rsidR="00921F8B" w:rsidRPr="00423A57" w:rsidRDefault="008C6D5D" w:rsidP="008C6D5D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Тестовая работа в формате ОГЭ</w:t>
            </w:r>
          </w:p>
        </w:tc>
        <w:tc>
          <w:tcPr>
            <w:tcW w:w="1702" w:type="dxa"/>
          </w:tcPr>
          <w:p w:rsidR="00921F8B" w:rsidRPr="00423A57" w:rsidRDefault="008C6D5D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Повторение-обобщение</w:t>
            </w:r>
          </w:p>
        </w:tc>
        <w:tc>
          <w:tcPr>
            <w:tcW w:w="2549" w:type="dxa"/>
          </w:tcPr>
          <w:p w:rsidR="00921F8B" w:rsidRPr="00423A57" w:rsidRDefault="00921F8B" w:rsidP="008C6D5D">
            <w:pPr>
              <w:pStyle w:val="a4"/>
              <w:rPr>
                <w:rFonts w:ascii="Times New Roman" w:eastAsia="Calibri" w:hAnsi="Times New Roman" w:cs="Times New Roman"/>
                <w:b/>
                <w:i/>
              </w:rPr>
            </w:pPr>
            <w:r w:rsidRPr="00423A57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. </w:t>
            </w:r>
            <w:r w:rsidR="008C6D5D">
              <w:rPr>
                <w:rFonts w:ascii="Times New Roman" w:eastAsia="Calibri" w:hAnsi="Times New Roman" w:cs="Times New Roman"/>
                <w:bCs/>
                <w:lang w:eastAsia="en-US"/>
              </w:rPr>
              <w:t>Тест контроль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921F8B" w:rsidRPr="00423A57" w:rsidRDefault="00921F8B" w:rsidP="00921F8B">
            <w:pPr>
              <w:pStyle w:val="Default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423A57">
              <w:rPr>
                <w:rFonts w:ascii="Times New Roman" w:hAnsi="Times New Roman" w:cs="Times New Roman"/>
              </w:rPr>
              <w:t xml:space="preserve">планируют свои действия в соответствии с поставленной задачей и условиями её реализации, оценивают правильность выполнения действия. </w:t>
            </w:r>
          </w:p>
          <w:p w:rsidR="00921F8B" w:rsidRPr="00423A57" w:rsidRDefault="00921F8B" w:rsidP="00921F8B">
            <w:pPr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423A57">
              <w:rPr>
                <w:rFonts w:ascii="Times New Roman" w:hAnsi="Times New Roman" w:cs="Times New Roman"/>
              </w:rPr>
              <w:t xml:space="preserve">самостоятельно выделяют и формулируют познавательную цель, используют общие приемы решения поставленных задач. </w:t>
            </w:r>
          </w:p>
          <w:p w:rsidR="00921F8B" w:rsidRPr="00423A57" w:rsidRDefault="00921F8B" w:rsidP="00921F8B">
            <w:pPr>
              <w:pStyle w:val="Default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423A57">
              <w:rPr>
                <w:rFonts w:ascii="Times New Roman" w:hAnsi="Times New Roman" w:cs="Times New Roman"/>
              </w:rPr>
              <w:t xml:space="preserve">участвуют в коллективном обсуждении проблем, проявляют активность во взаимодействии для решения коммуникативных и познавательных задач.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423A57">
              <w:rPr>
                <w:rFonts w:ascii="Times New Roman" w:hAnsi="Times New Roman" w:cs="Times New Roman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423A57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423A57">
              <w:rPr>
                <w:rFonts w:ascii="Times New Roman" w:hAnsi="Times New Roman" w:cs="Times New Roman"/>
              </w:rPr>
              <w:t xml:space="preserve">, как </w:t>
            </w:r>
            <w:r w:rsidRPr="00423A57">
              <w:rPr>
                <w:rFonts w:ascii="Times New Roman" w:hAnsi="Times New Roman" w:cs="Times New Roman"/>
              </w:rPr>
              <w:lastRenderedPageBreak/>
              <w:t>понимание чувств других людей и сопереживание им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423A57">
              <w:rPr>
                <w:rFonts w:ascii="Times New Roman" w:hAnsi="Times New Roman" w:cs="Times New Roman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423A57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423A57">
              <w:rPr>
                <w:rFonts w:ascii="Times New Roman" w:hAnsi="Times New Roman" w:cs="Times New Roman"/>
              </w:rPr>
              <w:t>, как понимание чувств других людей и сопереживание им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2</w:t>
            </w:r>
            <w:r w:rsidR="008C6D5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7" w:type="dxa"/>
            <w:gridSpan w:val="2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Россия и мир на рубеже 18 – 19 века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Сословия,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купечество,казачество</w:t>
            </w:r>
            <w:proofErr w:type="spellEnd"/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1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</w:rPr>
              <w:t xml:space="preserve"> объяснять суть и главные признаки промышленной революции; анализировать основные тенденции политического, экономического и социального развития России на рубеже веков</w:t>
            </w:r>
          </w:p>
        </w:tc>
        <w:tc>
          <w:tcPr>
            <w:tcW w:w="3119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Воспитывать в себе патриотическую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2</w:t>
            </w:r>
            <w:r w:rsidR="008C6D5D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Александр 1: начало правления. Реформы М.М. Сперанского.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Негласный комитет, гимназия, комитет министров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2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давать оценку реформаторским планам Александра 1 в первые годы его правления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</w:t>
            </w:r>
            <w:r w:rsidRPr="00423A57">
              <w:rPr>
                <w:rFonts w:ascii="Times New Roman" w:eastAsia="+mn-ea" w:hAnsi="Times New Roman" w:cs="Times New Roman"/>
                <w:kern w:val="24"/>
                <w:lang w:eastAsia="en-US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принимать решение в проблемной ситуации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определять хронологические рамки определенного исторического отрезка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продуктивно  взаимодействовать со сверстниками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Давать оценку роли личности в истории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29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Внешняя политика Александра 1 в 1801 – 1812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гг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Континентальная блокада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3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</w:rPr>
              <w:t xml:space="preserve"> перечислять основные события внешней политики России в указанный период и анализировать их значение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осуществлению осознанного выбора в учебной и познавательной деятельности;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П.: видеть  развитие общественных  процессов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, работать с письменными историческими источниками;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проявлять ответственное отношение к учению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1273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lastRenderedPageBreak/>
              <w:t>30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Отечественная война 1812 года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редут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4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Анализировать причины, основной ход событий, итоги и значение Отечественной войны 1812 года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осознанно выбирать  наиболее эффективные способы решения учебных и познавательных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П.: </w:t>
            </w: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Работать с исторической картой Европы.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устанавливать и сравнивать разные точки зрения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 выбирать, как поступить, в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. в неоднозначных ситуациях (моральные проблемы), и отвечать за свой выбор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Заграничные походы русской армии.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Внешняя политика Александра 1 в 1813 – 1825 гг.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Венский конгресс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5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Работать с картой, определять причины, ход событий, основные битвы, итоги и последствия внешней политики России в указанный период времени.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устанавливать причинно-следственные связи,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связывая  исторические факты и  понятия в целостную  картину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находить общее решение отвечающие общим целям.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Высказывать свое мнение относительно роли личности человека в истории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3</w:t>
            </w:r>
            <w:r w:rsidR="008C6D5D">
              <w:rPr>
                <w:rFonts w:ascii="Times New Roman" w:hAnsi="Times New Roman" w:cs="Times New Roman"/>
                <w:lang w:bidi="en-US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Либеральные и охранительные тенденции во внутренней  политике Александра 1 в 1815 – 1825 гг.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6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Давать общую оценку внутренней политики Александра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П.: связывая  исторические факты и  понятия в целостную  картину, работать с исторической картой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К.: задавать вопросы, необходимые для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Понимать важность реформирования всех сфер общества.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3</w:t>
            </w:r>
            <w:r w:rsidR="008C6D5D">
              <w:rPr>
                <w:rFonts w:ascii="Times New Roman" w:hAnsi="Times New Roman" w:cs="Times New Roman"/>
                <w:lang w:bidi="en-US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Национальная политика Александра 1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F3F7A">
              <w:rPr>
                <w:rFonts w:ascii="Times New Roman" w:eastAsia="Calibri" w:hAnsi="Times New Roman" w:cs="Times New Roman"/>
                <w:i/>
              </w:rPr>
              <w:t>самостоятельная работа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Давать общую оценку национальной  политики Александра 1 в многонациональной Российской империи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осуществлению осознанного выбора в учебной и познавательной деятельности;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П.: видеть  развитие общественных  процессов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, работать с письменными историческими источниками;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Учиться толерантному отношению к представителям различных национальностей и конфессий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3</w:t>
            </w:r>
            <w:r w:rsidR="008C6D5D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Социально – экономическое развитие страны в первой четверти 19 века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Капиталистые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крестьяне, месячина,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§ 7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Объяснять проявление капиталистических тенденций в экономике России в первой четверти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Высказывать собственное мнение по вопросу о причинах социального неравенства в обществе.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3</w:t>
            </w:r>
            <w:r w:rsidR="008C6D5D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Общественное движение при Александре 1. Выступление декабристов </w:t>
            </w:r>
            <w:r w:rsidRPr="004F3F7A">
              <w:rPr>
                <w:rFonts w:ascii="Times New Roman" w:eastAsia="Calibri" w:hAnsi="Times New Roman" w:cs="Times New Roman"/>
                <w:i/>
              </w:rPr>
              <w:lastRenderedPageBreak/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Декабристы, автономия, амнистия, идеолог, инстанция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lastRenderedPageBreak/>
              <w:t xml:space="preserve">§ 8-9 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 xml:space="preserve">Объяснять суть понятия «общественные движения» и </w:t>
            </w:r>
            <w:r w:rsidRPr="00423A57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анализировать работу тайных обществ России в первой четверти 19 века.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самостоятельно определять цели своего обучения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П.: Предлагать варианты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мотивов поступков известных исторических личностей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отображать в речи содержание совершаемых действий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собственные мировоззренческие позиции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3</w:t>
            </w:r>
            <w:r w:rsidR="008C6D5D">
              <w:rPr>
                <w:rFonts w:ascii="Times New Roman" w:hAnsi="Times New Roman" w:cs="Times New Roman"/>
                <w:lang w:bidi="en-US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Обобщение и систематизация материала по главе 1 «Россия в первой четверти 19 века»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:– анализировать (в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. выделять главное, делить текст на части) и обобщать,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доказывать, делать выводы, определять понятия; строить логически обоснованные рассуждения – на простом и сложном уровне;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– излагать своё мнение (в монологе, диалоге,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полилоге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), аргументируя его, подтверждая фактами,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Р.:–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 выдвигать версии, выбирать средства достижения цели в группе и индивидуально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Анализировать системность полученных знаний и умений, выявлять «пробелы» в понимании информации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Глав 2.  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Россия во второй четверти 19 века (8 часов)</w:t>
            </w: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3</w:t>
            </w:r>
            <w:r w:rsidR="008C6D5D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Реформаторские и консервативные  тенденции во внутренней политике Николая 1 </w:t>
            </w:r>
            <w:r w:rsidRPr="004F3F7A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Инвентарная реформа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10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 xml:space="preserve">Понимать основные тенденции во внутренней политике Николая 1 и смена вектора развития страны после правления Александра </w:t>
            </w:r>
            <w:r w:rsidRPr="00423A57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используя ИКТ) достоверную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информацию, необходимую для решения учебных и жизненных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жизненно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практической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своих проектах);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 xml:space="preserve">Критически мыслить, выделять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 – следственные связи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3</w:t>
            </w:r>
            <w:r w:rsidR="008C6D5D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Социально – экономическое развитие страны во второй четверти 19 века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Промышленный переворот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11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 xml:space="preserve">Осознавать проявление кризиса </w:t>
            </w:r>
            <w:proofErr w:type="spellStart"/>
            <w:r w:rsidRPr="00423A57">
              <w:rPr>
                <w:rFonts w:ascii="Times New Roman" w:eastAsia="Calibri" w:hAnsi="Times New Roman" w:cs="Times New Roman"/>
                <w:bCs/>
                <w:iCs/>
              </w:rPr>
              <w:t>феодально</w:t>
            </w:r>
            <w:proofErr w:type="spellEnd"/>
            <w:r w:rsidRPr="00423A57">
              <w:rPr>
                <w:rFonts w:ascii="Times New Roman" w:eastAsia="Calibri" w:hAnsi="Times New Roman" w:cs="Times New Roman"/>
                <w:bCs/>
                <w:iCs/>
              </w:rPr>
              <w:t xml:space="preserve"> – крепостнической системы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b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П. строить логически обоснованные рассуждения – на простом и сложном уровне.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К.: – создавать устные и письменные тексты для решения разных задач общения с помощью и самостоятельно;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Р.: – выдвигать версии, выбирать средства достижения цели в группе и индивиду</w:t>
            </w:r>
            <w:r w:rsidRPr="00423A57">
              <w:rPr>
                <w:rFonts w:ascii="Times New Roman" w:eastAsia="Calibri" w:hAnsi="Times New Roman" w:cs="Times New Roman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Проводить сравнительный анализ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39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Общественное движение при Николае 1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Социализм, радикализм,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12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Объяснять суть теории официальной народности; анализировать отличительные черты основных типов общественного движения при Николае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П.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задавать вопросы, вырабатывать решения);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 -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выбирать средства достижения цели в группе и индивиду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Систематизации полученной информации, ориентации на результат в процессе учебной деятельности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lastRenderedPageBreak/>
              <w:t>40</w:t>
            </w:r>
            <w:r w:rsidR="00921F8B" w:rsidRPr="00423A57">
              <w:rPr>
                <w:rFonts w:ascii="Times New Roman" w:hAnsi="Times New Roman" w:cs="Times New Roman"/>
                <w:lang w:bidi="en-US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Внешняя политика Николая 1. Кавказская война 1817 – 1864 гг.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13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Анализировать причины, основной ход событий, итоги и значение кавказской войны 1817 – 1864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гг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Воспитывать в себе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Внешняя политика Николая 1. Крымская война 1853 – 1856 гг.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14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Анализировать причины, основной ход событий, итоги и значение крымской войны 1853 – 1856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гг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П.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задавать вопросы, вырабатывать решения);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 -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выбирать средства достижения цели в группе и индивиду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</w:rPr>
              <w:t>Воспитывать в себе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Культурное пространство империи в первой пол 19 в: наука и образование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1D16D7">
              <w:rPr>
                <w:rFonts w:ascii="Times New Roman" w:eastAsia="Calibri" w:hAnsi="Times New Roman" w:cs="Times New Roman"/>
                <w:i/>
              </w:rPr>
              <w:t>самостоятельная работа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Ассигнации, жандармерия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Определять события, оказавшие определяющие воздействие на развитие русской науки и культуры в первой половине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умение оценивать правильность выполнения учебной задачи,  собственные возможности её решения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устанавливать аналогии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К.: </w:t>
            </w:r>
            <w:r w:rsidRPr="00423A57">
              <w:rPr>
                <w:rFonts w:ascii="Times New Roman" w:eastAsia="Calibri" w:hAnsi="Times New Roman" w:cs="Times New Roman"/>
                <w:spacing w:val="-3"/>
                <w:lang w:eastAsia="en-US"/>
              </w:rPr>
              <w:t>представлять результаты своей деятельности  в виде сообщения.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излагать свое суждение по вопросу о значимости образования в жизни каждого человека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Культурное пространство империи в первой пол 19 в: художественная культура народов России в первой половине 19 века</w:t>
            </w:r>
            <w:r w:rsidRPr="001D16D7">
              <w:rPr>
                <w:rFonts w:ascii="Times New Roman" w:eastAsia="Calibri" w:hAnsi="Times New Roman" w:cs="Times New Roman"/>
                <w:i/>
              </w:rPr>
              <w:t xml:space="preserve"> самостоятельная работа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Классицизм, протекционизм, разночинцы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Определять важнейшие особенности развития художественной культуры России в первой половине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излагать свое суждение по вопросу о значимости культурного воспитания в жизни каждого человека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Обобщение и систематизация материала по разделу 4 «Россия во второй четверти 19 века»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Глава 3. 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Россия в эпоху Великих реформ (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8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часов)</w:t>
            </w: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Европейская индустриализация  и предпосылки реформ в России </w:t>
            </w:r>
            <w:r w:rsidRPr="001D16D7">
              <w:rPr>
                <w:rFonts w:ascii="Times New Roman" w:eastAsia="Calibri" w:hAnsi="Times New Roman" w:cs="Times New Roman"/>
                <w:i/>
              </w:rPr>
              <w:lastRenderedPageBreak/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Индустриализация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15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Объяснять суть процесса индустриализации и особенности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>промышленного переворота в России и причины ограничения его масштабов.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 xml:space="preserve">Проводить сравнительный анализ и устанавливать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 –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>следственные связи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Александр 11: начало правления. Крестьянская реформа 1861 гг.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Губернские комитеты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16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таблица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Анализировать причины, содержание и сущность и значение реформы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Пониманию важности реформирования в историческом процессе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Реформы 1860 – 1870 гг. социальная и правовая модернизация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Судебная палата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17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таблица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Объяснять суть основных либеральных реформ в период правления Александра 2 и их значения в истории России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4</w:t>
            </w:r>
            <w:r w:rsidR="008C6D5D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Социально – экономическое развитие страны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 xml:space="preserve">в пореформенный период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Буржуазия, промышленный подъём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lastRenderedPageBreak/>
              <w:t>§ 18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</w:t>
            </w:r>
            <w:r w:rsidRPr="00423A57">
              <w:rPr>
                <w:rFonts w:ascii="Times New Roman" w:hAnsi="Times New Roman" w:cs="Times New Roman"/>
              </w:rPr>
              <w:lastRenderedPageBreak/>
              <w:t>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lastRenderedPageBreak/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Определять влияние реформ на развитие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>экономики страны.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используя ИКТ) достоверную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информацию, необходимую для решения учебных и жизненных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умению самостоятельно планировать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осмыслению социально-нравственного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опыта предшествующих  поколений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lastRenderedPageBreak/>
              <w:t>49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Общественное движение при Александре 11 и политика правительства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Консерваторы, либералы, радикалы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19-20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Определять основные направления и характер общественного движения в пореформенный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умению самостоятельно планировать пути  достижения целей, 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определять понятия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владеть устной и письменной речью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аргументировано оценивать свои и чужие поступки в однозначных и неоднозначных ситуациях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550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Национальная и религиозная политика Александра 2</w:t>
            </w:r>
          </w:p>
          <w:p w:rsidR="00921F8B" w:rsidRPr="001D16D7" w:rsidRDefault="00921F8B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  <w:r w:rsidRPr="001D16D7">
              <w:rPr>
                <w:rFonts w:ascii="Times New Roman" w:eastAsia="Calibri" w:hAnsi="Times New Roman" w:cs="Times New Roman"/>
                <w:i/>
              </w:rPr>
              <w:t>Самостоятельная работа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Определять основные направления национальной и религиозной политики Александра 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давать определение понятиям;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выдвигать версии, выбирать средства достижения цели в группе и индивидуально;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определять цель, проблему в учебной деятельности;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вырабатывать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собственные мировоззренческие позиции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69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Внешняя политика Александра 2.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Русско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 – турецкая война 1877 – 1878 гг. </w:t>
            </w:r>
            <w:r w:rsidRPr="001D16D7">
              <w:rPr>
                <w:rFonts w:ascii="Times New Roman" w:eastAsia="Calibri" w:hAnsi="Times New Roman" w:cs="Times New Roman"/>
                <w:i/>
              </w:rPr>
              <w:lastRenderedPageBreak/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Западничество, народничество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21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Анализировать восстановление международного престижа России дипломатическим и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военным путем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П.: классифицировать,   самостоятельно выбирать основания и критерии для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Формировать гражданскую «Я-позицию» и чувство сопричастности Родине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Обобщение и систематизация материала по главе 3 «Россия в эпоху Великих реформ» </w:t>
            </w:r>
            <w:r w:rsidRPr="001D16D7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hAnsi="Times New Roman" w:cs="Times New Roman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366"/>
        </w:trPr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Глава 4 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Россия в 1880-1890-е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гг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(1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5</w:t>
            </w:r>
            <w:r w:rsidRPr="00423A57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часов)</w:t>
            </w: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Александр 111: особенности внутренней политики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Цензура, расчётные книжки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22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</w:rPr>
              <w:t xml:space="preserve"> анализировать причины, суть и значение основных контрреформ во время правления Александра 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строить логически обоснованные рассуждения – на простом и сложном уровне.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– выдвигать версии, выбирать средства достижения цели в группе и индивиду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Формировать собственное мнение относительно теории «официальной народности».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Перемены в экономике и социальном строе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Буржуазия, пролетариат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23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Анализировать особенности социальной структуры общества второй половины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П.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 доказывать, делать выводы, определять понятия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 – понимать позицию другого, выраженную в явном и НЕ явном виде (в </w:t>
            </w:r>
            <w:proofErr w:type="spellStart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. вести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>диалог с автором текста).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Theme="minorHAnsi" w:hAnsi="Times New Roman" w:cs="Times New Roman"/>
                <w:lang w:eastAsia="en-US"/>
              </w:rPr>
            </w:pPr>
            <w:r w:rsidRPr="00423A57">
              <w:rPr>
                <w:rFonts w:ascii="Times New Roman" w:eastAsiaTheme="minorHAnsi" w:hAnsi="Times New Roman" w:cs="Times New Roman"/>
                <w:b/>
                <w:lang w:eastAsia="en-US"/>
              </w:rPr>
              <w:t>Р.:</w:t>
            </w:r>
            <w:r w:rsidRPr="00423A57">
              <w:rPr>
                <w:rFonts w:ascii="Times New Roman" w:eastAsiaTheme="minorHAnsi" w:hAnsi="Times New Roman" w:cs="Times New Roman"/>
                <w:lang w:eastAsia="en-US"/>
              </w:rPr>
              <w:t xml:space="preserve"> – работать по плану, сверяясь с целью;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Преобразовывать графически изложенную информацию в текст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Общественное движение в 1880 – 1890 гг.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Марксизм, народничество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24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Определять основные направления и характер общественного движения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Национальная и религиозная политика Александра 3</w:t>
            </w:r>
            <w:r w:rsidRPr="009E469D">
              <w:rPr>
                <w:rFonts w:ascii="Times New Roman" w:eastAsia="Calibri" w:hAnsi="Times New Roman" w:cs="Times New Roman"/>
                <w:i/>
              </w:rPr>
              <w:t xml:space="preserve"> 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Определять основные направления национально – конфессиональной политики 1880 – 1890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гг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П.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задавать вопросы, вырабатывать решения);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 -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выбирать средства достижения цели в группе и индивиду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Толерантному отношению к представителям других религиозных конфессий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274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Внешняя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 xml:space="preserve">политика Александра 3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lastRenderedPageBreak/>
              <w:t>§ 25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lastRenderedPageBreak/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lastRenderedPageBreak/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Ориентироваться в основных направлениях внешней политики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Осознавать роль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России на международной политической арене к концу 19 века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5</w:t>
            </w:r>
            <w:r w:rsidR="008C6D5D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Культурное пространство империи во второй половине 19 века достижения российской науки и образования</w:t>
            </w:r>
            <w:r w:rsidRPr="009E469D">
              <w:rPr>
                <w:rFonts w:ascii="Times New Roman" w:eastAsia="Calibri" w:hAnsi="Times New Roman" w:cs="Times New Roman"/>
                <w:i/>
              </w:rPr>
              <w:t xml:space="preserve"> 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Ориентироваться в основных достижениях науки и образования, литературы и художественной культуры второй половины 19 века; основным изменениям в повседневной жизни населения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П.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К.: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задавать вопросы, вырабатывать решения);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Р. -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выбирать средства достижения цели в группе и индивиду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Вырабатывать собственный стиль публичного выступления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59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Повседневная жизнь разных слоев населения в 19 в</w:t>
            </w:r>
            <w:r w:rsidRPr="009E469D">
              <w:rPr>
                <w:rFonts w:ascii="Times New Roman" w:eastAsia="Calibri" w:hAnsi="Times New Roman" w:cs="Times New Roman"/>
                <w:i/>
              </w:rPr>
              <w:t xml:space="preserve"> 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Брусчатка, телеграф, конка, акциз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Анализировать на каком уровне находилась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культураРоссии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 в начале 20 века; перечислять изменения, которые происходили в социальной структуре общества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</w:t>
            </w:r>
            <w:r w:rsidRPr="00423A57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владению основами самоконтроля, самооценки, принятия решений и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рассуждение, работать с большими текстами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в группе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6</w:t>
            </w:r>
            <w:r w:rsidR="008C6D5D">
              <w:rPr>
                <w:rFonts w:ascii="Times New Roman" w:hAnsi="Times New Roman" w:cs="Times New Roman"/>
                <w:lang w:bidi="en-US"/>
              </w:rPr>
              <w:t>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Россия и мир на рубеже 19-20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вв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: динамика и противоречия развития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Научная революция, модернизация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26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Характеризовать политическое развитие страны в 1894 – 1904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выбирать, как поступить,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неоднозначных ситуациях и отвечать за свой выбор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409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6</w:t>
            </w:r>
            <w:r w:rsidR="008C6D5D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Социально-экономическое развитие страны на рубеже 19-20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вв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Монополия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27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>Характеризовать экономическое  развитие страны в 1894 – 1904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</w:rPr>
              <w:t>Вырабатывать критическое мышление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409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6</w:t>
            </w:r>
            <w:r w:rsidR="008C6D5D">
              <w:rPr>
                <w:rFonts w:ascii="Times New Roman" w:hAnsi="Times New Roman" w:cs="Times New Roman"/>
                <w:lang w:bidi="en-US"/>
              </w:rP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Николай 11, начало правления. политическое развитие страны</w:t>
            </w:r>
            <w:r w:rsidRPr="00423A57">
              <w:rPr>
                <w:rFonts w:ascii="Times New Roman" w:eastAsia="Calibri" w:hAnsi="Times New Roman" w:cs="Times New Roman"/>
                <w:bCs/>
                <w:iCs/>
              </w:rPr>
              <w:t xml:space="preserve"> в 1894 – 1904 гг.</w:t>
            </w:r>
            <w:r w:rsidRPr="00423A57">
              <w:rPr>
                <w:rFonts w:ascii="Times New Roman" w:eastAsia="Calibri" w:hAnsi="Times New Roman" w:cs="Times New Roman"/>
              </w:rPr>
              <w:t xml:space="preserve">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Большевики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28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Cs/>
                <w:iCs/>
              </w:rPr>
            </w:pPr>
            <w:r w:rsidRPr="00423A57">
              <w:rPr>
                <w:rFonts w:ascii="Times New Roman" w:eastAsia="Calibri" w:hAnsi="Times New Roman" w:cs="Times New Roman"/>
                <w:bCs/>
                <w:iCs/>
              </w:rPr>
              <w:t xml:space="preserve">Характеризовать </w:t>
            </w:r>
            <w:proofErr w:type="spellStart"/>
            <w:r w:rsidRPr="00423A57">
              <w:rPr>
                <w:rFonts w:ascii="Times New Roman" w:eastAsia="Calibri" w:hAnsi="Times New Roman" w:cs="Times New Roman"/>
                <w:bCs/>
                <w:iCs/>
              </w:rPr>
              <w:t>полиическое</w:t>
            </w:r>
            <w:proofErr w:type="spellEnd"/>
            <w:r w:rsidRPr="00423A57">
              <w:rPr>
                <w:rFonts w:ascii="Times New Roman" w:eastAsia="Calibri" w:hAnsi="Times New Roman" w:cs="Times New Roman"/>
                <w:bCs/>
                <w:iCs/>
              </w:rPr>
              <w:t xml:space="preserve"> развитие страны в 1894 – 1904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оценивать правильность выполнения учебной задачи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К.: задавать вопросы, необходимые для организации собственной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>Вырабатывать критическое мышление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lastRenderedPageBreak/>
              <w:t>6</w:t>
            </w:r>
            <w:r w:rsidR="008C6D5D">
              <w:rPr>
                <w:rFonts w:ascii="Times New Roman" w:hAnsi="Times New Roman" w:cs="Times New Roman"/>
                <w:lang w:bidi="en-US"/>
              </w:rP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Внешняя политика Николая 11.Русско – японская война 1904 – 1905 гг.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КВЖД,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29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Описывать причины, основные события, итоги и значение </w:t>
            </w:r>
            <w:proofErr w:type="spellStart"/>
            <w:r w:rsidRPr="00423A57">
              <w:rPr>
                <w:rFonts w:ascii="Times New Roman" w:eastAsia="Calibri" w:hAnsi="Times New Roman" w:cs="Times New Roman"/>
              </w:rPr>
              <w:t>русско</w:t>
            </w:r>
            <w:proofErr w:type="spellEnd"/>
            <w:r w:rsidRPr="00423A57">
              <w:rPr>
                <w:rFonts w:ascii="Times New Roman" w:eastAsia="Calibri" w:hAnsi="Times New Roman" w:cs="Times New Roman"/>
              </w:rPr>
              <w:t xml:space="preserve"> – японской войны 1904 – 1905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выбирать, как поступить, 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>. в неоднозначных ситуациях и отвечать за свой выбор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6</w:t>
            </w:r>
            <w:r w:rsidR="008C6D5D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Первая российская революция и политические реформы 1905 – 1907 гг.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Манифест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30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определять причины, повод, характер, основные события , итоги и значение революции 1905 – 1907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П: находить (в учебниках и др. источниках) достоверную информацию, необходимую для решения учебных задач;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Р: определять цель, проблему в учебной деятельности;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</w:t>
            </w: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: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излагать своё мнение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>Вырабатывать критическое мышление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6</w:t>
            </w:r>
            <w:r w:rsidR="008C6D5D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Социально – экономические реформы П.А. Столыпина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земства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§ 31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</w:rPr>
              <w:t xml:space="preserve"> оценивать вклад деятельности Столыпина в социально – экономическое развитие России в начале 20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П:  анализировать (в </w:t>
            </w:r>
            <w:proofErr w:type="spellStart"/>
            <w:r w:rsidRPr="00423A57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. выделять главное, делить текст на части) и обобщать, доказывать,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Р: определять цель, проблему в учебной деятельности;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излагать своё мнение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Осознавать роль отдельной личности в истории государства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41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 w:rsidRPr="00423A57">
              <w:rPr>
                <w:rFonts w:ascii="Times New Roman" w:hAnsi="Times New Roman" w:cs="Times New Roman"/>
                <w:lang w:bidi="en-US"/>
              </w:rPr>
              <w:t>6</w:t>
            </w:r>
            <w:r w:rsidR="008C6D5D">
              <w:rPr>
                <w:rFonts w:ascii="Times New Roman" w:hAnsi="Times New Roman" w:cs="Times New Roman"/>
                <w:lang w:bidi="en-US"/>
              </w:rP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Политическое развитие страны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 xml:space="preserve">в 1907 – 1914 гг. </w:t>
            </w:r>
            <w:r w:rsidRPr="009E469D">
              <w:rPr>
                <w:rFonts w:ascii="Times New Roman" w:eastAsia="Calibri" w:hAnsi="Times New Roman" w:cs="Times New Roman"/>
                <w:i/>
              </w:rPr>
              <w:t>комбинированный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Государственна</w:t>
            </w:r>
            <w:r>
              <w:rPr>
                <w:rFonts w:ascii="Times New Roman" w:eastAsia="Calibri" w:hAnsi="Times New Roman" w:cs="Times New Roman"/>
              </w:rPr>
              <w:lastRenderedPageBreak/>
              <w:t>я дума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lastRenderedPageBreak/>
              <w:t>§ 32</w:t>
            </w:r>
          </w:p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lastRenderedPageBreak/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</w:rPr>
              <w:lastRenderedPageBreak/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</w:rPr>
              <w:t xml:space="preserve"> определять основной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>вектор политического развития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Р.: самостоятельно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оценивать правильность выполнения действия при счете времени.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преобразовывать модели и схемы для решения хронологических задач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оперировать знаковыми системами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</w:rPr>
              <w:lastRenderedPageBreak/>
              <w:t xml:space="preserve">Высказывать собственное </w:t>
            </w:r>
            <w:r w:rsidRPr="00423A57">
              <w:rPr>
                <w:rFonts w:ascii="Times New Roman" w:eastAsia="Calibri" w:hAnsi="Times New Roman" w:cs="Times New Roman"/>
              </w:rPr>
              <w:lastRenderedPageBreak/>
              <w:t>мнение относительно методов политической борьбы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921F8B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8C6D5D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lastRenderedPageBreak/>
              <w:t>67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Default="00921F8B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  <w:r w:rsidRPr="00423A57">
              <w:rPr>
                <w:rFonts w:ascii="Times New Roman" w:eastAsia="Calibri" w:hAnsi="Times New Roman" w:cs="Times New Roman"/>
              </w:rPr>
              <w:t xml:space="preserve">Серебряный век русской классики. </w:t>
            </w:r>
            <w:r w:rsidR="0050338F" w:rsidRPr="009E469D">
              <w:rPr>
                <w:rFonts w:ascii="Times New Roman" w:eastAsia="Calibri" w:hAnsi="Times New Roman" w:cs="Times New Roman"/>
                <w:i/>
              </w:rPr>
              <w:t>К</w:t>
            </w:r>
            <w:r w:rsidRPr="009E469D">
              <w:rPr>
                <w:rFonts w:ascii="Times New Roman" w:eastAsia="Calibri" w:hAnsi="Times New Roman" w:cs="Times New Roman"/>
                <w:i/>
              </w:rPr>
              <w:t>омбинированный</w:t>
            </w:r>
          </w:p>
          <w:p w:rsidR="0050338F" w:rsidRDefault="0050338F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</w:p>
          <w:p w:rsidR="0050338F" w:rsidRDefault="0050338F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</w:p>
          <w:p w:rsidR="0050338F" w:rsidRDefault="0050338F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</w:p>
          <w:p w:rsidR="0050338F" w:rsidRDefault="0050338F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</w:p>
          <w:p w:rsidR="0050338F" w:rsidRDefault="0050338F" w:rsidP="00921F8B">
            <w:pPr>
              <w:pStyle w:val="a4"/>
              <w:rPr>
                <w:rFonts w:ascii="Times New Roman" w:eastAsia="Calibri" w:hAnsi="Times New Roman" w:cs="Times New Roman"/>
                <w:i/>
              </w:rPr>
            </w:pPr>
          </w:p>
          <w:p w:rsidR="0050338F" w:rsidRPr="00423A57" w:rsidRDefault="0050338F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 xml:space="preserve">вопросы.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  <w:caps/>
              </w:rPr>
              <w:t>и</w:t>
            </w:r>
            <w:r w:rsidRPr="00423A57">
              <w:rPr>
                <w:rFonts w:ascii="Times New Roman" w:hAnsi="Times New Roman" w:cs="Times New Roman"/>
              </w:rPr>
              <w:t>ндивидуальные задания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Давать оценку развития культуры в начале 20 века. проводить самоанализ, систематизацию знаний, планированию учебных достижений в следующем году.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b/>
                <w:lang w:eastAsia="en-US"/>
              </w:rPr>
              <w:t>Научится: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Р.: умению самостоятельно планировать пути  достижения целей, 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определять понятия</w:t>
            </w:r>
          </w:p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владеть устной и письменной речью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F8B" w:rsidRPr="00423A57" w:rsidRDefault="00921F8B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  <w:tr w:rsidR="0050338F" w:rsidRPr="00423A57" w:rsidTr="00921F8B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8F" w:rsidRDefault="0050338F" w:rsidP="00921F8B">
            <w:pPr>
              <w:pStyle w:val="a4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68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8F" w:rsidRPr="00423A57" w:rsidRDefault="0050338F" w:rsidP="00921F8B">
            <w:pPr>
              <w:pStyle w:val="a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Повторительно-обобщающий урок по теме «Россия в начале 20»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8F" w:rsidRPr="00423A57" w:rsidRDefault="0050338F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8F" w:rsidRPr="00423A57" w:rsidRDefault="0050338F" w:rsidP="00921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8F" w:rsidRPr="00423A57" w:rsidRDefault="0050338F" w:rsidP="0050338F">
            <w:pPr>
              <w:pStyle w:val="a4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423A57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Ученик научится 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:rsidR="0050338F" w:rsidRPr="00423A57" w:rsidRDefault="0050338F" w:rsidP="0050338F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50338F" w:rsidRPr="00423A57" w:rsidRDefault="0050338F" w:rsidP="0050338F">
            <w:pPr>
              <w:pStyle w:val="a4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8F" w:rsidRPr="00423A57" w:rsidRDefault="0050338F" w:rsidP="0050338F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Научится:</w:t>
            </w:r>
            <w:r w:rsidRPr="00423A57">
              <w:rPr>
                <w:rFonts w:ascii="Times New Roman" w:eastAsia="Calibri" w:hAnsi="Times New Roman" w:cs="Times New Roman"/>
                <w:lang w:eastAsia="en-US"/>
              </w:rPr>
              <w:t>оценивать</w:t>
            </w:r>
            <w:proofErr w:type="spellEnd"/>
            <w:r w:rsidRPr="00423A57">
              <w:rPr>
                <w:rFonts w:ascii="Times New Roman" w:eastAsia="Calibri" w:hAnsi="Times New Roman" w:cs="Times New Roman"/>
                <w:lang w:eastAsia="en-US"/>
              </w:rPr>
              <w:t xml:space="preserve"> правильность выполнения учебной задачи</w:t>
            </w:r>
          </w:p>
          <w:p w:rsidR="0050338F" w:rsidRPr="00423A57" w:rsidRDefault="0050338F" w:rsidP="0050338F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0338F" w:rsidRPr="00423A57" w:rsidRDefault="0050338F" w:rsidP="0050338F">
            <w:pPr>
              <w:pStyle w:val="a4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23A57">
              <w:rPr>
                <w:rFonts w:ascii="Times New Roman" w:eastAsia="Calibri" w:hAnsi="Times New Roman" w:cs="Times New Roman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8F" w:rsidRPr="00423A57" w:rsidRDefault="0050338F" w:rsidP="00921F8B">
            <w:pPr>
              <w:pStyle w:val="a4"/>
              <w:rPr>
                <w:rFonts w:ascii="Times New Roman" w:hAnsi="Times New Roman" w:cs="Times New Roman"/>
              </w:rPr>
            </w:pPr>
            <w:r w:rsidRPr="00423A57">
              <w:rPr>
                <w:rFonts w:ascii="Times New Roman" w:hAnsi="Times New Roman" w:cs="Times New Roman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38F" w:rsidRPr="00423A57" w:rsidRDefault="0050338F" w:rsidP="00921F8B">
            <w:pPr>
              <w:pStyle w:val="a4"/>
              <w:rPr>
                <w:rFonts w:ascii="Times New Roman" w:eastAsia="Calibri" w:hAnsi="Times New Roman" w:cs="Times New Roman"/>
              </w:rPr>
            </w:pPr>
          </w:p>
        </w:tc>
      </w:tr>
    </w:tbl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widowControl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21F8B" w:rsidRPr="00423A57" w:rsidRDefault="00921F8B" w:rsidP="00921F8B">
      <w:pPr>
        <w:rPr>
          <w:rFonts w:ascii="Times New Roman" w:hAnsi="Times New Roman" w:cs="Times New Roman"/>
        </w:rPr>
      </w:pPr>
    </w:p>
    <w:p w:rsidR="00787962" w:rsidRDefault="00787962"/>
    <w:sectPr w:rsidR="00787962" w:rsidSect="001F316B">
      <w:footerReference w:type="default" r:id="rId7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40" w:rsidRDefault="00542040" w:rsidP="00921F8B">
      <w:r>
        <w:separator/>
      </w:r>
    </w:p>
  </w:endnote>
  <w:endnote w:type="continuationSeparator" w:id="0">
    <w:p w:rsidR="00542040" w:rsidRDefault="00542040" w:rsidP="0092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15065"/>
      <w:docPartObj>
        <w:docPartGallery w:val="Page Numbers (Bottom of Page)"/>
        <w:docPartUnique/>
      </w:docPartObj>
    </w:sdtPr>
    <w:sdtEndPr/>
    <w:sdtContent>
      <w:p w:rsidR="00347466" w:rsidRDefault="0034746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A3C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347466" w:rsidRDefault="0034746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40" w:rsidRDefault="00542040" w:rsidP="00921F8B">
      <w:r>
        <w:separator/>
      </w:r>
    </w:p>
  </w:footnote>
  <w:footnote w:type="continuationSeparator" w:id="0">
    <w:p w:rsidR="00542040" w:rsidRDefault="00542040" w:rsidP="00921F8B">
      <w:r>
        <w:continuationSeparator/>
      </w:r>
    </w:p>
  </w:footnote>
  <w:footnote w:id="1">
    <w:p w:rsidR="00347466" w:rsidRDefault="00347466" w:rsidP="00921F8B">
      <w:pPr>
        <w:pStyle w:val="af1"/>
      </w:pPr>
      <w:r>
        <w:rPr>
          <w:rStyle w:val="af4"/>
        </w:rPr>
        <w:footnoteRef/>
      </w:r>
      <w:r>
        <w:t xml:space="preserve"> </w:t>
      </w:r>
      <w:r w:rsidRPr="0076575D">
        <w:t>Планируемые результаты являются общими для курсов отечественной и всеобщей истории. Это объясняется тем, что при разработке планируемых результатов за основу принята структура познавательной деятельности школьников. Кроме того, общий перечень способствует установлению содержательных связей курсов отечественной и всеобщей истории.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52AD"/>
    <w:multiLevelType w:val="hybridMultilevel"/>
    <w:tmpl w:val="F386F82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330E0B"/>
    <w:multiLevelType w:val="hybridMultilevel"/>
    <w:tmpl w:val="B978E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034B39"/>
    <w:multiLevelType w:val="hybridMultilevel"/>
    <w:tmpl w:val="BE124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CE2A84"/>
    <w:multiLevelType w:val="hybridMultilevel"/>
    <w:tmpl w:val="C75A5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F67257"/>
    <w:multiLevelType w:val="hybridMultilevel"/>
    <w:tmpl w:val="CC822D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B5467C"/>
    <w:multiLevelType w:val="hybridMultilevel"/>
    <w:tmpl w:val="F326A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997F16"/>
    <w:multiLevelType w:val="hybridMultilevel"/>
    <w:tmpl w:val="D8C8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D43E0"/>
    <w:multiLevelType w:val="hybridMultilevel"/>
    <w:tmpl w:val="45CE5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A12A4"/>
    <w:multiLevelType w:val="hybridMultilevel"/>
    <w:tmpl w:val="B24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66C10"/>
    <w:multiLevelType w:val="hybridMultilevel"/>
    <w:tmpl w:val="EE827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B761C4"/>
    <w:multiLevelType w:val="hybridMultilevel"/>
    <w:tmpl w:val="80CEC1E2"/>
    <w:lvl w:ilvl="0" w:tplc="E230D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B133C"/>
    <w:multiLevelType w:val="hybridMultilevel"/>
    <w:tmpl w:val="786C4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602AB"/>
    <w:multiLevelType w:val="hybridMultilevel"/>
    <w:tmpl w:val="DC762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60A27"/>
    <w:multiLevelType w:val="hybridMultilevel"/>
    <w:tmpl w:val="5CE06A8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8126EB"/>
    <w:multiLevelType w:val="hybridMultilevel"/>
    <w:tmpl w:val="63784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84576C"/>
    <w:multiLevelType w:val="hybridMultilevel"/>
    <w:tmpl w:val="93AA5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C35C30"/>
    <w:multiLevelType w:val="hybridMultilevel"/>
    <w:tmpl w:val="D60C47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2D2DE4"/>
    <w:multiLevelType w:val="hybridMultilevel"/>
    <w:tmpl w:val="9DD0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42667"/>
    <w:multiLevelType w:val="multilevel"/>
    <w:tmpl w:val="E5965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B740593"/>
    <w:multiLevelType w:val="hybridMultilevel"/>
    <w:tmpl w:val="5C1E4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61151E"/>
    <w:multiLevelType w:val="hybridMultilevel"/>
    <w:tmpl w:val="F7401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26B30"/>
    <w:multiLevelType w:val="hybridMultilevel"/>
    <w:tmpl w:val="8CE24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D05429"/>
    <w:multiLevelType w:val="hybridMultilevel"/>
    <w:tmpl w:val="BA20E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35668"/>
    <w:multiLevelType w:val="hybridMultilevel"/>
    <w:tmpl w:val="5114FC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DAD2F94"/>
    <w:multiLevelType w:val="hybridMultilevel"/>
    <w:tmpl w:val="47D2D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071B08"/>
    <w:multiLevelType w:val="hybridMultilevel"/>
    <w:tmpl w:val="CDC80866"/>
    <w:lvl w:ilvl="0" w:tplc="4D867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76227"/>
    <w:multiLevelType w:val="multilevel"/>
    <w:tmpl w:val="564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07509E"/>
    <w:multiLevelType w:val="hybridMultilevel"/>
    <w:tmpl w:val="A6823D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F2BEA"/>
    <w:multiLevelType w:val="hybridMultilevel"/>
    <w:tmpl w:val="C4429A8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7D104E"/>
    <w:multiLevelType w:val="hybridMultilevel"/>
    <w:tmpl w:val="8048A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315AE4"/>
    <w:multiLevelType w:val="hybridMultilevel"/>
    <w:tmpl w:val="0BA4CCDC"/>
    <w:lvl w:ilvl="0" w:tplc="205CA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1442A6A"/>
    <w:multiLevelType w:val="hybridMultilevel"/>
    <w:tmpl w:val="9C448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136842"/>
    <w:multiLevelType w:val="hybridMultilevel"/>
    <w:tmpl w:val="D266304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623D3E"/>
    <w:multiLevelType w:val="hybridMultilevel"/>
    <w:tmpl w:val="7E027BD0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66A2B6C"/>
    <w:multiLevelType w:val="hybridMultilevel"/>
    <w:tmpl w:val="E1DAE7DA"/>
    <w:lvl w:ilvl="0" w:tplc="EDDA42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423C47"/>
    <w:multiLevelType w:val="hybridMultilevel"/>
    <w:tmpl w:val="FD346CC8"/>
    <w:lvl w:ilvl="0" w:tplc="18C223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9A0675"/>
    <w:multiLevelType w:val="hybridMultilevel"/>
    <w:tmpl w:val="60D2D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2" w15:restartNumberingAfterBreak="0">
    <w:nsid w:val="7B0C5A27"/>
    <w:multiLevelType w:val="hybridMultilevel"/>
    <w:tmpl w:val="ACAA9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F246BB"/>
    <w:multiLevelType w:val="hybridMultilevel"/>
    <w:tmpl w:val="70283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4"/>
  </w:num>
  <w:num w:numId="3">
    <w:abstractNumId w:val="36"/>
  </w:num>
  <w:num w:numId="4">
    <w:abstractNumId w:val="37"/>
  </w:num>
  <w:num w:numId="5">
    <w:abstractNumId w:val="13"/>
  </w:num>
  <w:num w:numId="6">
    <w:abstractNumId w:val="31"/>
  </w:num>
  <w:num w:numId="7">
    <w:abstractNumId w:val="26"/>
  </w:num>
  <w:num w:numId="8">
    <w:abstractNumId w:val="11"/>
  </w:num>
  <w:num w:numId="9">
    <w:abstractNumId w:val="38"/>
  </w:num>
  <w:num w:numId="10">
    <w:abstractNumId w:val="32"/>
  </w:num>
  <w:num w:numId="11">
    <w:abstractNumId w:val="24"/>
  </w:num>
  <w:num w:numId="12">
    <w:abstractNumId w:val="19"/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"/>
  </w:num>
  <w:num w:numId="33">
    <w:abstractNumId w:val="17"/>
  </w:num>
  <w:num w:numId="34">
    <w:abstractNumId w:val="8"/>
  </w:num>
  <w:num w:numId="35">
    <w:abstractNumId w:val="9"/>
  </w:num>
  <w:num w:numId="36">
    <w:abstractNumId w:val="18"/>
  </w:num>
  <w:num w:numId="37">
    <w:abstractNumId w:val="14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6"/>
  </w:num>
  <w:num w:numId="43">
    <w:abstractNumId w:val="28"/>
  </w:num>
  <w:num w:numId="44">
    <w:abstractNumId w:val="21"/>
  </w:num>
  <w:num w:numId="45">
    <w:abstractNumId w:val="39"/>
  </w:num>
  <w:num w:numId="46">
    <w:abstractNumId w:val="7"/>
  </w:num>
  <w:num w:numId="47">
    <w:abstractNumId w:val="34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8B"/>
    <w:rsid w:val="001C21C5"/>
    <w:rsid w:val="001F316B"/>
    <w:rsid w:val="002A68AD"/>
    <w:rsid w:val="002B2867"/>
    <w:rsid w:val="002F0A3C"/>
    <w:rsid w:val="00347466"/>
    <w:rsid w:val="004B73E7"/>
    <w:rsid w:val="0050338F"/>
    <w:rsid w:val="00542040"/>
    <w:rsid w:val="00682AA3"/>
    <w:rsid w:val="00683546"/>
    <w:rsid w:val="006B041E"/>
    <w:rsid w:val="00787962"/>
    <w:rsid w:val="008C6D5D"/>
    <w:rsid w:val="00921F8B"/>
    <w:rsid w:val="00A2563A"/>
    <w:rsid w:val="00A725EF"/>
    <w:rsid w:val="00AE35C9"/>
    <w:rsid w:val="00CB049C"/>
    <w:rsid w:val="00E9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1BE9DF"/>
  <w15:docId w15:val="{37255BA1-9E64-4321-BFAA-FA54083E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F8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1F8B"/>
    <w:pPr>
      <w:keepNext/>
      <w:keepLines/>
      <w:widowControl/>
      <w:spacing w:before="48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21F8B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F8B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21F8B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Textbodyindent">
    <w:name w:val="Text body indent"/>
    <w:basedOn w:val="a"/>
    <w:rsid w:val="00921F8B"/>
    <w:pPr>
      <w:suppressAutoHyphens/>
      <w:autoSpaceDN w:val="0"/>
      <w:ind w:firstLine="720"/>
    </w:pPr>
    <w:rPr>
      <w:rFonts w:ascii="Times New Roman" w:hAnsi="Times New Roman" w:cs="Times New Roman"/>
      <w:b/>
      <w:bCs/>
      <w:color w:val="auto"/>
      <w:kern w:val="3"/>
      <w:lang w:bidi="hi-IN"/>
    </w:rPr>
  </w:style>
  <w:style w:type="paragraph" w:styleId="a3">
    <w:name w:val="List Paragraph"/>
    <w:basedOn w:val="a"/>
    <w:uiPriority w:val="99"/>
    <w:qFormat/>
    <w:rsid w:val="00921F8B"/>
    <w:pPr>
      <w:ind w:left="720"/>
      <w:contextualSpacing/>
    </w:pPr>
  </w:style>
  <w:style w:type="paragraph" w:styleId="a4">
    <w:name w:val="No Spacing"/>
    <w:link w:val="a5"/>
    <w:uiPriority w:val="1"/>
    <w:qFormat/>
    <w:rsid w:val="00921F8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1F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1F8B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21F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1F8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1F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1F8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921F8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921F8B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921F8B"/>
  </w:style>
  <w:style w:type="numbering" w:customStyle="1" w:styleId="110">
    <w:name w:val="Нет списка11"/>
    <w:next w:val="a2"/>
    <w:uiPriority w:val="99"/>
    <w:semiHidden/>
    <w:unhideWhenUsed/>
    <w:rsid w:val="00921F8B"/>
  </w:style>
  <w:style w:type="character" w:customStyle="1" w:styleId="apple-style-span">
    <w:name w:val="apple-style-span"/>
    <w:uiPriority w:val="99"/>
    <w:rsid w:val="00921F8B"/>
    <w:rPr>
      <w:rFonts w:cs="Times New Roman"/>
    </w:rPr>
  </w:style>
  <w:style w:type="character" w:customStyle="1" w:styleId="apple-converted-space">
    <w:name w:val="apple-converted-space"/>
    <w:uiPriority w:val="99"/>
    <w:rsid w:val="00921F8B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21F8B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21F8B"/>
    <w:pPr>
      <w:widowControl/>
    </w:pPr>
    <w:rPr>
      <w:rFonts w:ascii="Times New Roman" w:hAnsi="Times New Roman" w:cs="Times New Roman"/>
      <w:color w:val="auto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921F8B"/>
    <w:rPr>
      <w:b/>
    </w:rPr>
  </w:style>
  <w:style w:type="paragraph" w:styleId="ae">
    <w:name w:val="Body Text Indent"/>
    <w:basedOn w:val="a"/>
    <w:link w:val="af"/>
    <w:uiPriority w:val="99"/>
    <w:rsid w:val="00921F8B"/>
    <w:pPr>
      <w:widowControl/>
      <w:ind w:firstLine="720"/>
    </w:pPr>
    <w:rPr>
      <w:rFonts w:ascii="Times New Roman" w:eastAsia="Calibri" w:hAnsi="Times New Roman" w:cs="Times New Roman"/>
      <w:color w:val="auto"/>
    </w:rPr>
  </w:style>
  <w:style w:type="character" w:customStyle="1" w:styleId="af">
    <w:name w:val="Основной текст с отступом Знак"/>
    <w:basedOn w:val="a0"/>
    <w:link w:val="ae"/>
    <w:uiPriority w:val="99"/>
    <w:rsid w:val="00921F8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21F8B"/>
    <w:pPr>
      <w:widowControl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21F8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921F8B"/>
    <w:pPr>
      <w:widowControl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Calibri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21F8B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0">
    <w:name w:val="Table Grid"/>
    <w:basedOn w:val="a1"/>
    <w:uiPriority w:val="59"/>
    <w:rsid w:val="00921F8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921F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921F8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5">
    <w:name w:val="c15"/>
    <w:uiPriority w:val="99"/>
    <w:rsid w:val="00921F8B"/>
    <w:rPr>
      <w:rFonts w:cs="Times New Roman"/>
    </w:rPr>
  </w:style>
  <w:style w:type="paragraph" w:customStyle="1" w:styleId="c8">
    <w:name w:val="c8"/>
    <w:basedOn w:val="a"/>
    <w:uiPriority w:val="99"/>
    <w:rsid w:val="00921F8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ListParagraph1">
    <w:name w:val="List Paragraph1"/>
    <w:basedOn w:val="a"/>
    <w:uiPriority w:val="99"/>
    <w:rsid w:val="00921F8B"/>
    <w:pPr>
      <w:widowControl/>
      <w:spacing w:after="200" w:line="276" w:lineRule="auto"/>
      <w:ind w:left="708"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rsid w:val="00921F8B"/>
    <w:pPr>
      <w:widowControl/>
    </w:pPr>
    <w:rPr>
      <w:rFonts w:ascii="Times New Roman" w:eastAsia="Calibri" w:hAnsi="Times New Roman" w:cs="Times New Roman"/>
      <w:color w:val="auto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921F8B"/>
    <w:rPr>
      <w:rFonts w:ascii="Times New Roman" w:eastAsia="Calibri" w:hAnsi="Times New Roman" w:cs="Times New Roman"/>
      <w:sz w:val="20"/>
      <w:szCs w:val="20"/>
    </w:rPr>
  </w:style>
  <w:style w:type="paragraph" w:customStyle="1" w:styleId="Style22">
    <w:name w:val="Style22"/>
    <w:basedOn w:val="a"/>
    <w:uiPriority w:val="99"/>
    <w:rsid w:val="00921F8B"/>
    <w:pPr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color w:val="auto"/>
    </w:rPr>
  </w:style>
  <w:style w:type="character" w:styleId="af3">
    <w:name w:val="Hyperlink"/>
    <w:basedOn w:val="a0"/>
    <w:uiPriority w:val="99"/>
    <w:rsid w:val="00921F8B"/>
    <w:rPr>
      <w:color w:val="000000"/>
      <w:u w:val="single"/>
    </w:rPr>
  </w:style>
  <w:style w:type="paragraph" w:customStyle="1" w:styleId="ParagraphStyle">
    <w:name w:val="Paragraph Style"/>
    <w:rsid w:val="00921F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footnote reference"/>
    <w:uiPriority w:val="99"/>
    <w:semiHidden/>
    <w:unhideWhenUsed/>
    <w:rsid w:val="00921F8B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921F8B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5">
    <w:name w:val="Body Text"/>
    <w:basedOn w:val="a"/>
    <w:link w:val="af6"/>
    <w:semiHidden/>
    <w:unhideWhenUsed/>
    <w:rsid w:val="00921F8B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f6">
    <w:name w:val="Основной текст Знак"/>
    <w:basedOn w:val="a0"/>
    <w:link w:val="af5"/>
    <w:semiHidden/>
    <w:rsid w:val="00921F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21F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paragraph" w:customStyle="1" w:styleId="61">
    <w:name w:val="Заголовок 61"/>
    <w:basedOn w:val="Standard"/>
    <w:next w:val="Standard"/>
    <w:rsid w:val="00921F8B"/>
    <w:pPr>
      <w:spacing w:before="240" w:after="60"/>
      <w:outlineLvl w:val="5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921F8B"/>
    <w:pPr>
      <w:suppressLineNumbers/>
    </w:pPr>
  </w:style>
  <w:style w:type="paragraph" w:customStyle="1" w:styleId="12">
    <w:name w:val="Без интервала1"/>
    <w:rsid w:val="00921F8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921F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7">
    <w:name w:val="Emphasis"/>
    <w:basedOn w:val="a0"/>
    <w:qFormat/>
    <w:rsid w:val="00921F8B"/>
    <w:rPr>
      <w:i/>
      <w:iCs/>
    </w:rPr>
  </w:style>
  <w:style w:type="character" w:customStyle="1" w:styleId="af8">
    <w:name w:val="Основной текст_"/>
    <w:link w:val="31"/>
    <w:rsid w:val="00921F8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f8"/>
    <w:rsid w:val="00921F8B"/>
    <w:pPr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color w:val="auto"/>
      <w:sz w:val="20"/>
      <w:szCs w:val="20"/>
      <w:lang w:eastAsia="en-US"/>
    </w:rPr>
  </w:style>
  <w:style w:type="character" w:customStyle="1" w:styleId="a5">
    <w:name w:val="Без интервала Знак"/>
    <w:link w:val="a4"/>
    <w:uiPriority w:val="1"/>
    <w:rsid w:val="00921F8B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39</Pages>
  <Words>11286</Words>
  <Characters>64336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Ученик-7</cp:lastModifiedBy>
  <cp:revision>4</cp:revision>
  <cp:lastPrinted>2020-09-22T12:05:00Z</cp:lastPrinted>
  <dcterms:created xsi:type="dcterms:W3CDTF">2021-02-11T12:21:00Z</dcterms:created>
  <dcterms:modified xsi:type="dcterms:W3CDTF">2021-02-11T13:28:00Z</dcterms:modified>
</cp:coreProperties>
</file>